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9" w:rsidRDefault="00276139" w:rsidP="0027613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МИНИСТЕРСТВО ПРОСВЕЩЕНИЯ РОССИЙСКОЙ ФЕДЕРАЦИИ</w:t>
      </w:r>
    </w:p>
    <w:p w:rsidR="00276139" w:rsidRDefault="00276139" w:rsidP="0027613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Министерство образования Приморского края</w:t>
      </w:r>
    </w:p>
    <w:p w:rsidR="00276139" w:rsidRDefault="00276139" w:rsidP="0027613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Дальнереченский городской округ</w:t>
      </w: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ДАЛЬНЕРЕЧЕНСКОГО ГОРОДСКОГО ОКРУГА</w:t>
      </w: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РАБОЧАЯ   ПРОГРАММА</w:t>
      </w: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основного общего образования</w:t>
      </w: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учебного предмета</w:t>
      </w: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«Русский язык»</w:t>
      </w: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(для 6 - 9 классов образовательных организаций) </w:t>
      </w:r>
    </w:p>
    <w:p w:rsidR="00276139" w:rsidRDefault="00276139" w:rsidP="002761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6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учебный год</w:t>
      </w:r>
    </w:p>
    <w:p w:rsidR="00276139" w:rsidRDefault="00276139" w:rsidP="00276139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</w:p>
    <w:p w:rsidR="00276139" w:rsidRDefault="00276139" w:rsidP="00276139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Дальнереченск </w:t>
      </w:r>
    </w:p>
    <w:p w:rsidR="00276139" w:rsidRDefault="00276139" w:rsidP="00E0460B">
      <w:pPr>
        <w:ind w:firstLine="709"/>
        <w:jc w:val="center"/>
        <w:rPr>
          <w:b/>
          <w:color w:val="000000" w:themeColor="text1"/>
        </w:rPr>
      </w:pPr>
    </w:p>
    <w:p w:rsidR="00276139" w:rsidRDefault="00276139" w:rsidP="00E0460B">
      <w:pPr>
        <w:ind w:firstLine="709"/>
        <w:jc w:val="center"/>
        <w:rPr>
          <w:b/>
          <w:color w:val="000000" w:themeColor="text1"/>
        </w:rPr>
      </w:pPr>
    </w:p>
    <w:p w:rsidR="00276139" w:rsidRDefault="00276139" w:rsidP="00E0460B">
      <w:pPr>
        <w:ind w:firstLine="709"/>
        <w:jc w:val="center"/>
        <w:rPr>
          <w:b/>
          <w:color w:val="000000" w:themeColor="text1"/>
        </w:rPr>
      </w:pPr>
    </w:p>
    <w:p w:rsidR="00276139" w:rsidRDefault="00276139" w:rsidP="00E0460B">
      <w:pPr>
        <w:ind w:firstLine="709"/>
        <w:jc w:val="center"/>
        <w:rPr>
          <w:b/>
          <w:color w:val="000000" w:themeColor="text1"/>
        </w:rPr>
      </w:pPr>
    </w:p>
    <w:p w:rsidR="00E0460B" w:rsidRPr="00B67870" w:rsidRDefault="00E0460B" w:rsidP="00E0460B">
      <w:pPr>
        <w:ind w:firstLine="709"/>
        <w:jc w:val="center"/>
        <w:rPr>
          <w:b/>
          <w:color w:val="000000" w:themeColor="text1"/>
        </w:rPr>
      </w:pPr>
    </w:p>
    <w:p w:rsidR="00E0460B" w:rsidRPr="00B67870" w:rsidRDefault="00E0460B" w:rsidP="00E0460B">
      <w:pPr>
        <w:ind w:firstLine="709"/>
        <w:jc w:val="center"/>
        <w:rPr>
          <w:b/>
          <w:color w:val="000000" w:themeColor="text1"/>
        </w:rPr>
      </w:pPr>
      <w:r w:rsidRPr="00B67870">
        <w:rPr>
          <w:b/>
          <w:color w:val="000000" w:themeColor="text1"/>
        </w:rPr>
        <w:t xml:space="preserve">РАЗДЕЛ </w:t>
      </w:r>
      <w:r w:rsidRPr="00B67870">
        <w:rPr>
          <w:b/>
          <w:color w:val="000000" w:themeColor="text1"/>
          <w:lang w:val="en-US"/>
        </w:rPr>
        <w:t>I</w:t>
      </w:r>
      <w:r w:rsidRPr="00B67870">
        <w:rPr>
          <w:b/>
          <w:color w:val="000000" w:themeColor="text1"/>
        </w:rPr>
        <w:t>. Пояснительная записка.</w:t>
      </w:r>
    </w:p>
    <w:p w:rsidR="00E0460B" w:rsidRDefault="00E0460B" w:rsidP="00E0460B">
      <w:pPr>
        <w:ind w:firstLine="709"/>
        <w:jc w:val="both"/>
      </w:pPr>
      <w:r w:rsidRPr="007B4BF9">
        <w:t xml:space="preserve">    </w:t>
      </w:r>
    </w:p>
    <w:p w:rsidR="00E0460B" w:rsidRPr="00FB52B9" w:rsidRDefault="00E0460B" w:rsidP="00E0460B">
      <w:pPr>
        <w:ind w:firstLine="709"/>
        <w:jc w:val="both"/>
        <w:rPr>
          <w:b/>
          <w:color w:val="FF0000"/>
        </w:rPr>
      </w:pPr>
      <w:r w:rsidRPr="007B4BF9">
        <w:t xml:space="preserve">  Программа </w:t>
      </w:r>
      <w:r>
        <w:t xml:space="preserve">курса русского языка для 5-9 классов </w:t>
      </w:r>
      <w:r w:rsidRPr="007B4BF9">
        <w:t>создана на основе федерального компонента государственного стандар</w:t>
      </w:r>
      <w:r>
        <w:t>та основного общего образования, т</w:t>
      </w:r>
      <w:r w:rsidRPr="00105347">
        <w:t>ребований к результатам ос</w:t>
      </w:r>
      <w:r w:rsidRPr="00105347">
        <w:softHyphen/>
        <w:t xml:space="preserve">новного общего образования, представленных в Федеральном государственном стандарте </w:t>
      </w:r>
      <w:r>
        <w:t xml:space="preserve">основного </w:t>
      </w:r>
      <w:r w:rsidRPr="00105347">
        <w:t>общего образования</w:t>
      </w:r>
      <w:r>
        <w:t xml:space="preserve"> второго поколения (2010 г.) и п</w:t>
      </w:r>
      <w:r w:rsidRPr="00105347">
        <w:t>римерной программы по русскому (родному) языку для основной школы</w:t>
      </w:r>
      <w:r w:rsidRPr="00FB52B9">
        <w:rPr>
          <w:rStyle w:val="ad"/>
          <w:color w:val="7F7F7F" w:themeColor="text1" w:themeTint="80"/>
        </w:rPr>
        <w:footnoteReference w:id="1"/>
      </w:r>
      <w:r>
        <w:t xml:space="preserve"> с использованием программы для общеобразовательных учреждений: Русский язык. 5-9 классы / под ред. Л.О. Савчук и Е.Я Шмелевой, - М.: Вентана – Граф, 2013.</w:t>
      </w:r>
    </w:p>
    <w:p w:rsidR="00E0460B" w:rsidRDefault="00E0460B" w:rsidP="00E0460B">
      <w:pPr>
        <w:jc w:val="both"/>
      </w:pPr>
      <w:r>
        <w:t xml:space="preserve">   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учетом коммуникативно – деятельностного и личностно –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E0460B" w:rsidRDefault="00E0460B" w:rsidP="00E0460B">
      <w:pPr>
        <w:jc w:val="both"/>
      </w:pPr>
      <w:r>
        <w:t xml:space="preserve">  Формирование системы универсальных учебных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 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</w:t>
      </w:r>
      <w:r w:rsidRPr="00D94DB2">
        <w:rPr>
          <w:b/>
          <w:i/>
        </w:rPr>
        <w:t>коммуникативные учебные действия</w:t>
      </w:r>
      <w:r>
        <w:t xml:space="preserve">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 w:rsidRPr="00D94DB2">
        <w:rPr>
          <w:b/>
          <w:i/>
        </w:rPr>
        <w:t>личностные, познавательные, коммуникативные и регулятивные универсальные учебные действия</w:t>
      </w:r>
      <w:r>
        <w:t xml:space="preserve"> как основа учебного сотрудничества и умения учиться в общении.</w:t>
      </w:r>
    </w:p>
    <w:p w:rsidR="00E0460B" w:rsidRPr="00631497" w:rsidRDefault="00E0460B" w:rsidP="00E0460B">
      <w:pPr>
        <w:jc w:val="both"/>
        <w:rPr>
          <w:b/>
        </w:rPr>
      </w:pPr>
      <w:r w:rsidRPr="00631497">
        <w:rPr>
          <w:b/>
        </w:rPr>
        <w:t xml:space="preserve">Концептуальные положения данной программы обеспечивают: </w:t>
      </w:r>
    </w:p>
    <w:p w:rsidR="00E0460B" w:rsidRDefault="00E0460B" w:rsidP="00E0460B">
      <w:pPr>
        <w:pStyle w:val="ae"/>
        <w:numPr>
          <w:ilvl w:val="0"/>
          <w:numId w:val="11"/>
        </w:numPr>
        <w:jc w:val="both"/>
      </w:pPr>
      <w:r>
        <w:t xml:space="preserve"> преемственность содержания обучения русскому языку на ступенях начального общего, основного общего и среднего (полного) общего образования;</w:t>
      </w:r>
    </w:p>
    <w:p w:rsidR="00E0460B" w:rsidRDefault="00E0460B" w:rsidP="00E0460B">
      <w:pPr>
        <w:pStyle w:val="ae"/>
        <w:numPr>
          <w:ilvl w:val="0"/>
          <w:numId w:val="11"/>
        </w:numPr>
        <w:jc w:val="both"/>
      </w:pPr>
      <w:r>
        <w:t>сознательное освоение системы опорных знаний по русскому языку и формирование функциональной грамотности учащихся на основе их активной учебно– познавательной деятельности;</w:t>
      </w:r>
    </w:p>
    <w:p w:rsidR="00E0460B" w:rsidRDefault="00E0460B" w:rsidP="00E0460B">
      <w:pPr>
        <w:pStyle w:val="ae"/>
        <w:numPr>
          <w:ilvl w:val="0"/>
          <w:numId w:val="11"/>
        </w:numPr>
        <w:jc w:val="both"/>
      </w:pPr>
      <w:r>
        <w:t>развитие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E0460B" w:rsidRDefault="00E0460B" w:rsidP="00E0460B">
      <w:pPr>
        <w:pStyle w:val="ae"/>
        <w:numPr>
          <w:ilvl w:val="0"/>
          <w:numId w:val="11"/>
        </w:numPr>
        <w:jc w:val="both"/>
      </w:pPr>
      <w:r>
        <w:t>вклад результатов освоения программы по русскому языку в формирование личности учащегося и его готовности к саморазвитию и непрерывному образованию.</w:t>
      </w:r>
    </w:p>
    <w:p w:rsidR="00E0460B" w:rsidRDefault="00E0460B" w:rsidP="00E0460B">
      <w:pPr>
        <w:jc w:val="both"/>
      </w:pPr>
      <w:r>
        <w:t xml:space="preserve">             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национальном 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E0460B" w:rsidRPr="00105347" w:rsidRDefault="00E0460B" w:rsidP="00E0460B">
      <w:pPr>
        <w:tabs>
          <w:tab w:val="left" w:pos="164"/>
        </w:tabs>
        <w:ind w:right="20" w:firstLine="540"/>
        <w:jc w:val="both"/>
        <w:rPr>
          <w:shd w:val="clear" w:color="auto" w:fill="FFFFFF"/>
        </w:rPr>
      </w:pPr>
      <w:r>
        <w:lastRenderedPageBreak/>
        <w:t xml:space="preserve">              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 – деятельностного подхода с сохранением воспитательной функции образовательного процесса. </w:t>
      </w:r>
      <w:r w:rsidRPr="00105347">
        <w:t>В УМК «Русский язык» под ред. А.Д.</w:t>
      </w:r>
      <w:r>
        <w:t xml:space="preserve"> </w:t>
      </w:r>
      <w:r w:rsidRPr="00105347">
        <w:t xml:space="preserve">Шмелёва </w:t>
      </w:r>
      <w:r>
        <w:t xml:space="preserve"> значительная роль отводится организации учебно- 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 В связи с этим в содержании программы отражена примерная тематика учебно – исследовательской и проектной деятельности.  Проектные формы работы, направленные на решение конкретной проблемы (задачи), позволяют нацеливать обучающихся на создание определенного продукта, реализовать межпредметные связи, соединять теорию и практику, осуществлять совместно с учителем планирование деятельности.</w:t>
      </w:r>
      <w:r w:rsidRPr="00105347">
        <w:rPr>
          <w:shd w:val="clear" w:color="auto" w:fill="FFFFFF"/>
        </w:rPr>
        <w:t xml:space="preserve">  В учебниках, на основе которых состав</w:t>
      </w:r>
      <w:r>
        <w:rPr>
          <w:shd w:val="clear" w:color="auto" w:fill="FFFFFF"/>
        </w:rPr>
        <w:t xml:space="preserve">лена данная рабочая программа, </w:t>
      </w:r>
      <w:r w:rsidRPr="00105347">
        <w:rPr>
          <w:shd w:val="clear" w:color="auto" w:fill="FFFFFF"/>
        </w:rPr>
        <w:t>четко выражены  системный подход к изложению теоретических сведений о языке и речи, направленность содержания</w:t>
      </w:r>
      <w:r>
        <w:rPr>
          <w:shd w:val="clear" w:color="auto" w:fill="FFFFFF"/>
        </w:rPr>
        <w:t xml:space="preserve">, </w:t>
      </w:r>
      <w:r w:rsidRPr="00105347">
        <w:rPr>
          <w:shd w:val="clear" w:color="auto" w:fill="FFFFFF"/>
        </w:rPr>
        <w:t xml:space="preserve">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метапредметных умений и способов деятельности.</w:t>
      </w:r>
    </w:p>
    <w:p w:rsidR="00E0460B" w:rsidRPr="00D025F7" w:rsidRDefault="00E0460B" w:rsidP="00E0460B">
      <w:pPr>
        <w:jc w:val="both"/>
      </w:pPr>
    </w:p>
    <w:p w:rsidR="00E0460B" w:rsidRDefault="00E0460B" w:rsidP="00E0460B">
      <w:pPr>
        <w:jc w:val="center"/>
        <w:rPr>
          <w:b/>
        </w:rPr>
      </w:pPr>
      <w:r>
        <w:rPr>
          <w:b/>
        </w:rPr>
        <w:t>Вклад предмета  «Русский язык»</w:t>
      </w:r>
    </w:p>
    <w:p w:rsidR="00E0460B" w:rsidRDefault="00E0460B" w:rsidP="00E0460B">
      <w:pPr>
        <w:jc w:val="center"/>
        <w:rPr>
          <w:b/>
        </w:rPr>
      </w:pPr>
      <w:r>
        <w:rPr>
          <w:b/>
        </w:rPr>
        <w:t>в достижение целей основного общего образования</w:t>
      </w:r>
    </w:p>
    <w:p w:rsidR="00E0460B" w:rsidRPr="007B4BF9" w:rsidRDefault="00E0460B" w:rsidP="00E0460B">
      <w:pPr>
        <w:jc w:val="both"/>
      </w:pPr>
      <w:r w:rsidRPr="007B4BF9">
        <w:t xml:space="preserve">         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E0460B" w:rsidRDefault="00E0460B" w:rsidP="00E0460B">
      <w:pPr>
        <w:jc w:val="both"/>
      </w:pPr>
      <w:r w:rsidRPr="007B4BF9">
        <w:t xml:space="preserve">  </w:t>
      </w:r>
      <w:r>
        <w:t xml:space="preserve">      </w:t>
      </w:r>
      <w:r w:rsidRPr="007B4BF9">
        <w:t>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 w:rsidRPr="007B4BF9">
        <w:br/>
      </w:r>
      <w:r>
        <w:t xml:space="preserve">     </w:t>
      </w:r>
      <w:r w:rsidRPr="007B4BF9">
        <w:t xml:space="preserve">  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</w:t>
      </w:r>
      <w:r>
        <w:t xml:space="preserve">льных и творческих способностей </w:t>
      </w:r>
      <w:r w:rsidRPr="007B4BF9">
        <w:t xml:space="preserve">учащихся. </w:t>
      </w:r>
    </w:p>
    <w:p w:rsidR="00E0460B" w:rsidRPr="00EC3C0F" w:rsidRDefault="00E0460B" w:rsidP="00E0460B">
      <w:pPr>
        <w:jc w:val="both"/>
      </w:pPr>
      <w:r>
        <w:t xml:space="preserve">         </w:t>
      </w:r>
      <w:r w:rsidRPr="007B4BF9">
        <w:t>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E0460B" w:rsidRPr="00105347" w:rsidRDefault="00E0460B" w:rsidP="00E0460B">
      <w:pPr>
        <w:ind w:right="160" w:firstLine="360"/>
        <w:jc w:val="both"/>
        <w:rPr>
          <w:noProof/>
        </w:rPr>
      </w:pPr>
      <w:r w:rsidRPr="00105347">
        <w:rPr>
          <w:b/>
          <w:bCs/>
          <w:noProof/>
        </w:rPr>
        <w:t>Целями</w:t>
      </w:r>
      <w:r w:rsidRPr="00105347">
        <w:rPr>
          <w:noProof/>
        </w:rPr>
        <w:t xml:space="preserve"> изучения русского (родного) языка в основной школе являются:</w:t>
      </w:r>
    </w:p>
    <w:p w:rsidR="00E0460B" w:rsidRPr="00D72ADF" w:rsidRDefault="00E0460B" w:rsidP="00E0460B">
      <w:pPr>
        <w:pStyle w:val="FR2"/>
        <w:numPr>
          <w:ilvl w:val="0"/>
          <w:numId w:val="12"/>
        </w:numPr>
        <w:tabs>
          <w:tab w:val="left" w:pos="5529"/>
        </w:tabs>
        <w:jc w:val="both"/>
        <w:rPr>
          <w:b w:val="0"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 xml:space="preserve">воспитание уважения к родному языку, </w:t>
      </w:r>
      <w:r w:rsidRPr="00676FA0">
        <w:rPr>
          <w:b w:val="0"/>
          <w:noProof/>
          <w:sz w:val="24"/>
          <w:szCs w:val="24"/>
        </w:rPr>
        <w:t>сознательного отношения к нему как явлению культуры; осмысление род</w:t>
      </w:r>
      <w:r w:rsidRPr="00676FA0">
        <w:rPr>
          <w:b w:val="0"/>
          <w:noProof/>
          <w:sz w:val="24"/>
          <w:szCs w:val="24"/>
        </w:rPr>
        <w:softHyphen/>
        <w:t>ного языка как основного средства общения, средства полу</w:t>
      </w:r>
      <w:r w:rsidRPr="00676FA0">
        <w:rPr>
          <w:b w:val="0"/>
          <w:noProof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676FA0">
        <w:rPr>
          <w:b w:val="0"/>
          <w:noProof/>
          <w:sz w:val="24"/>
          <w:szCs w:val="24"/>
        </w:rPr>
        <w:softHyphen/>
        <w:t>ществе; осознание эстетической ценности родного языка;</w:t>
      </w:r>
      <w:r w:rsidRPr="00D72ADF">
        <w:rPr>
          <w:b w:val="0"/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</w:t>
      </w:r>
      <w:r w:rsidRPr="00D72ADF">
        <w:rPr>
          <w:b w:val="0"/>
          <w:sz w:val="24"/>
          <w:szCs w:val="24"/>
        </w:rPr>
        <w:lastRenderedPageBreak/>
        <w:t>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E0460B" w:rsidRPr="00033CC7" w:rsidRDefault="00E0460B" w:rsidP="00E0460B">
      <w:pPr>
        <w:tabs>
          <w:tab w:val="left" w:pos="692"/>
        </w:tabs>
        <w:ind w:right="160"/>
        <w:jc w:val="both"/>
        <w:rPr>
          <w:b/>
          <w:noProof/>
        </w:rPr>
      </w:pPr>
    </w:p>
    <w:p w:rsidR="00E0460B" w:rsidRPr="00676FA0" w:rsidRDefault="00E0460B" w:rsidP="00E0460B">
      <w:pPr>
        <w:pStyle w:val="FR2"/>
        <w:numPr>
          <w:ilvl w:val="0"/>
          <w:numId w:val="12"/>
        </w:numPr>
        <w:tabs>
          <w:tab w:val="left" w:pos="5529"/>
        </w:tabs>
        <w:jc w:val="both"/>
        <w:rPr>
          <w:b w:val="0"/>
          <w:noProof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 xml:space="preserve">овладение русским языком как средством общения </w:t>
      </w:r>
      <w:r w:rsidRPr="00676FA0">
        <w:rPr>
          <w:b w:val="0"/>
          <w:noProof/>
          <w:sz w:val="24"/>
          <w:szCs w:val="24"/>
        </w:rPr>
        <w:t>в повседневной жизни и учебной деятельности; развитие готов</w:t>
      </w:r>
      <w:r w:rsidRPr="00676FA0">
        <w:rPr>
          <w:b w:val="0"/>
          <w:noProof/>
          <w:sz w:val="24"/>
          <w:szCs w:val="24"/>
        </w:rPr>
        <w:softHyphen/>
        <w:t>ности и способности к речевому взаимодействию и взаимо</w:t>
      </w:r>
      <w:r w:rsidRPr="00676FA0">
        <w:rPr>
          <w:b w:val="0"/>
          <w:noProof/>
          <w:sz w:val="24"/>
          <w:szCs w:val="24"/>
        </w:rPr>
        <w:softHyphen/>
        <w:t>пониманию, потребности в речевом самосовершенствовании; овладение важнейшими общеучебными умениями и универ</w:t>
      </w:r>
      <w:r w:rsidRPr="00676FA0">
        <w:rPr>
          <w:b w:val="0"/>
          <w:noProof/>
          <w:sz w:val="24"/>
          <w:szCs w:val="24"/>
        </w:rPr>
        <w:softHyphen/>
        <w:t>сальными учебными действиями (умения формулировать це</w:t>
      </w:r>
      <w:r w:rsidRPr="00676FA0">
        <w:rPr>
          <w:b w:val="0"/>
          <w:noProof/>
          <w:sz w:val="24"/>
          <w:szCs w:val="24"/>
        </w:rPr>
        <w:softHyphen/>
        <w:t>ли деятельности, планировать ее, осуществлять речевой само</w:t>
      </w:r>
      <w:r w:rsidRPr="00676FA0">
        <w:rPr>
          <w:b w:val="0"/>
          <w:noProof/>
          <w:sz w:val="24"/>
          <w:szCs w:val="24"/>
        </w:rPr>
        <w:softHyphen/>
        <w:t xml:space="preserve">контроль и самокоррекцию; </w:t>
      </w:r>
      <w:r w:rsidRPr="00676FA0">
        <w:rPr>
          <w:b w:val="0"/>
          <w:sz w:val="24"/>
          <w:szCs w:val="24"/>
        </w:rPr>
        <w:t>формирование навыков самостоятельной учебной деятельности, самообразования;</w:t>
      </w:r>
      <w:r>
        <w:rPr>
          <w:b w:val="0"/>
          <w:sz w:val="24"/>
          <w:szCs w:val="24"/>
        </w:rPr>
        <w:t xml:space="preserve"> </w:t>
      </w:r>
      <w:r w:rsidRPr="00676FA0">
        <w:rPr>
          <w:b w:val="0"/>
          <w:noProof/>
          <w:sz w:val="24"/>
          <w:szCs w:val="24"/>
        </w:rPr>
        <w:t>проводить библиографический поиск, извлекать и преобразовывать необходимую информа</w:t>
      </w:r>
      <w:r w:rsidRPr="00676FA0">
        <w:rPr>
          <w:b w:val="0"/>
          <w:noProof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676FA0">
        <w:rPr>
          <w:b w:val="0"/>
          <w:noProof/>
          <w:sz w:val="24"/>
          <w:szCs w:val="24"/>
        </w:rPr>
        <w:softHyphen/>
        <w:t>мационную переработку текста и др.);</w:t>
      </w:r>
    </w:p>
    <w:p w:rsidR="00E0460B" w:rsidRPr="005369C8" w:rsidRDefault="00E0460B" w:rsidP="00E0460B">
      <w:pPr>
        <w:pStyle w:val="FR2"/>
        <w:numPr>
          <w:ilvl w:val="0"/>
          <w:numId w:val="12"/>
        </w:numPr>
        <w:tabs>
          <w:tab w:val="left" w:pos="5529"/>
        </w:tabs>
        <w:jc w:val="both"/>
        <w:rPr>
          <w:b w:val="0"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>освоение знаний об устройстве языковой системы и за</w:t>
      </w:r>
      <w:r w:rsidRPr="00EC3C0F">
        <w:rPr>
          <w:b w:val="0"/>
          <w:noProof/>
          <w:sz w:val="24"/>
          <w:szCs w:val="24"/>
        </w:rPr>
        <w:softHyphen/>
        <w:t xml:space="preserve">кономерностях ее функционирования, о </w:t>
      </w:r>
      <w:r w:rsidRPr="00033CC7">
        <w:rPr>
          <w:b w:val="0"/>
          <w:noProof/>
          <w:sz w:val="24"/>
          <w:szCs w:val="24"/>
        </w:rPr>
        <w:t>стилистических ре</w:t>
      </w:r>
      <w:r w:rsidRPr="00033CC7">
        <w:rPr>
          <w:b w:val="0"/>
          <w:noProof/>
          <w:sz w:val="24"/>
          <w:szCs w:val="24"/>
        </w:rPr>
        <w:softHyphen/>
        <w:t>сурсах и основных нормах русского литературного языка; раз</w:t>
      </w:r>
      <w:r w:rsidRPr="00033CC7">
        <w:rPr>
          <w:b w:val="0"/>
          <w:noProof/>
          <w:sz w:val="24"/>
          <w:szCs w:val="24"/>
        </w:rPr>
        <w:softHyphen/>
        <w:t>витие способности опознавать, анализировать, сопоставлять, классифицировать и оценивать языковые факты;</w:t>
      </w:r>
      <w:r w:rsidRPr="00D72ADF">
        <w:rPr>
          <w:b w:val="0"/>
          <w:sz w:val="24"/>
          <w:szCs w:val="24"/>
        </w:rPr>
        <w:t>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</w:t>
      </w:r>
      <w:r>
        <w:rPr>
          <w:b w:val="0"/>
          <w:sz w:val="24"/>
          <w:szCs w:val="24"/>
        </w:rPr>
        <w:t xml:space="preserve"> </w:t>
      </w:r>
      <w:r w:rsidRPr="00033CC7">
        <w:rPr>
          <w:b w:val="0"/>
          <w:noProof/>
          <w:sz w:val="24"/>
          <w:szCs w:val="24"/>
        </w:rPr>
        <w:t>овладение на этой основе культурой устной и письменной речи, вида</w:t>
      </w:r>
      <w:r w:rsidRPr="00033CC7">
        <w:rPr>
          <w:b w:val="0"/>
          <w:noProof/>
          <w:sz w:val="24"/>
          <w:szCs w:val="24"/>
        </w:rPr>
        <w:softHyphen/>
        <w:t>ми речевой деятельности, правилами использования языка в разных ситуациях общения, нормами речевого этикета; обо</w:t>
      </w:r>
      <w:r w:rsidRPr="00033CC7">
        <w:rPr>
          <w:b w:val="0"/>
          <w:noProof/>
          <w:sz w:val="24"/>
          <w:szCs w:val="24"/>
        </w:rPr>
        <w:softHyphen/>
        <w:t xml:space="preserve">гащение активного и потенциального словарного запаса; </w:t>
      </w:r>
      <w:r w:rsidRPr="00D72ADF">
        <w:rPr>
          <w:b w:val="0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  <w:r>
        <w:rPr>
          <w:b w:val="0"/>
          <w:sz w:val="24"/>
          <w:szCs w:val="24"/>
        </w:rPr>
        <w:t xml:space="preserve"> </w:t>
      </w:r>
      <w:r w:rsidRPr="00033CC7">
        <w:rPr>
          <w:b w:val="0"/>
          <w:noProof/>
          <w:sz w:val="24"/>
          <w:szCs w:val="24"/>
        </w:rPr>
        <w:t>рас</w:t>
      </w:r>
      <w:r w:rsidRPr="00033CC7">
        <w:rPr>
          <w:b w:val="0"/>
          <w:noProof/>
          <w:sz w:val="24"/>
          <w:szCs w:val="24"/>
        </w:rPr>
        <w:softHyphen/>
        <w:t xml:space="preserve">ширение объема используемых в речи грамматических средств; </w:t>
      </w:r>
      <w:r w:rsidRPr="00033CC7">
        <w:rPr>
          <w:b w:val="0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компромиссы; </w:t>
      </w:r>
      <w:r w:rsidRPr="00033CC7">
        <w:rPr>
          <w:b w:val="0"/>
          <w:noProof/>
          <w:sz w:val="24"/>
          <w:szCs w:val="24"/>
        </w:rPr>
        <w:t>совершенствование способности применять приобре</w:t>
      </w:r>
      <w:r w:rsidRPr="00033CC7">
        <w:rPr>
          <w:b w:val="0"/>
          <w:noProof/>
          <w:sz w:val="24"/>
          <w:szCs w:val="24"/>
        </w:rPr>
        <w:softHyphen/>
        <w:t>тенные знания, умения и навыки в процессе речевого обще</w:t>
      </w:r>
      <w:r w:rsidRPr="00033CC7">
        <w:rPr>
          <w:b w:val="0"/>
          <w:noProof/>
          <w:sz w:val="24"/>
          <w:szCs w:val="24"/>
        </w:rPr>
        <w:softHyphen/>
        <w:t>ния в учебной деятельности и повседневной жизни.</w:t>
      </w:r>
    </w:p>
    <w:p w:rsidR="00E0460B" w:rsidRDefault="00E0460B" w:rsidP="00E0460B">
      <w:pPr>
        <w:jc w:val="both"/>
      </w:pPr>
    </w:p>
    <w:p w:rsidR="00E0460B" w:rsidRPr="007B4BF9" w:rsidRDefault="00E0460B" w:rsidP="00E0460B">
      <w:pPr>
        <w:jc w:val="center"/>
        <w:rPr>
          <w:b/>
        </w:rPr>
      </w:pPr>
      <w:r w:rsidRPr="007B4BF9">
        <w:rPr>
          <w:b/>
        </w:rPr>
        <w:t>Обоснованность (актуальность, новизна, значимость</w:t>
      </w:r>
      <w:r>
        <w:rPr>
          <w:b/>
        </w:rPr>
        <w:t xml:space="preserve"> предмета «Русский язык»</w:t>
      </w:r>
      <w:r w:rsidRPr="007B4BF9">
        <w:rPr>
          <w:b/>
        </w:rPr>
        <w:t>).</w:t>
      </w:r>
    </w:p>
    <w:p w:rsidR="00E0460B" w:rsidRPr="007B4BF9" w:rsidRDefault="00E0460B" w:rsidP="00E0460B">
      <w:pPr>
        <w:jc w:val="both"/>
      </w:pPr>
      <w:r>
        <w:t xml:space="preserve">        </w:t>
      </w:r>
      <w:r w:rsidRPr="007B4BF9">
        <w:t>Курс русского языка для 5</w:t>
      </w:r>
      <w:r>
        <w:t>-9</w:t>
      </w:r>
      <w:r w:rsidRPr="007B4BF9"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</w:t>
      </w:r>
      <w:r>
        <w:t xml:space="preserve">ния в разных условиях общения, </w:t>
      </w:r>
      <w:r w:rsidRPr="007B4BF9">
        <w:t>на базе усвоения основных норм русского литературного языка, речевого этикета.</w:t>
      </w:r>
    </w:p>
    <w:p w:rsidR="00E0460B" w:rsidRPr="007B4BF9" w:rsidRDefault="00E0460B" w:rsidP="00E0460B">
      <w:pPr>
        <w:jc w:val="both"/>
      </w:pPr>
      <w:r>
        <w:t xml:space="preserve">         Учитывая то, </w:t>
      </w:r>
      <w:r w:rsidRPr="007B4BF9">
        <w:t>что сегодня обучение русскому языку происходит в сложных условиях, когда снижается общая культура населения, расшатыва</w:t>
      </w:r>
      <w:r>
        <w:t>ются нормы литературного языка,</w:t>
      </w:r>
      <w:r w:rsidRPr="007B4BF9">
        <w:t xml:space="preserve"> в программе усилен аспект культуры речи. Содержание обучения ориентировано</w:t>
      </w:r>
      <w:r>
        <w:t xml:space="preserve"> на развитие личности ученика, </w:t>
      </w:r>
      <w:r w:rsidRPr="007B4BF9">
        <w:t>воспитание культурно</w:t>
      </w:r>
      <w:r>
        <w:t>го человека, владеющего нормами</w:t>
      </w:r>
      <w:r w:rsidRPr="007B4BF9">
        <w:t xml:space="preserve"> литературного языка, сп</w:t>
      </w:r>
      <w:r>
        <w:t>особного свободно выражать свои</w:t>
      </w:r>
      <w:r w:rsidRPr="007B4BF9">
        <w:t xml:space="preserve"> мысли и чувства в устной и письменной форме,   соблюдать этические нормы общения.</w:t>
      </w:r>
    </w:p>
    <w:p w:rsidR="00E0460B" w:rsidRPr="00E830D3" w:rsidRDefault="00E0460B" w:rsidP="00E0460B">
      <w:pPr>
        <w:jc w:val="both"/>
      </w:pPr>
      <w:r w:rsidRPr="007B4BF9">
        <w:t xml:space="preserve">         Рабо</w:t>
      </w:r>
      <w:r>
        <w:t>чая программа предусматривает фо</w:t>
      </w:r>
      <w:r w:rsidRPr="007B4BF9">
        <w:t>рмирование</w:t>
      </w:r>
      <w:r>
        <w:t xml:space="preserve"> таких жизненно важных умений, </w:t>
      </w:r>
      <w:r w:rsidRPr="007B4BF9">
        <w:t>как различные виды чтения, информационная переработка текстов, поиск информации в разл</w:t>
      </w:r>
      <w:r>
        <w:t>ичных источниках,</w:t>
      </w:r>
      <w:r w:rsidRPr="007B4BF9">
        <w:t xml:space="preserve"> а также способность передавать ее в соответствии с условиями общения.</w:t>
      </w:r>
      <w:r>
        <w:t xml:space="preserve"> </w:t>
      </w:r>
      <w:r w:rsidRPr="007B4BF9">
        <w:rPr>
          <w:spacing w:val="-10"/>
        </w:rPr>
        <w:t>Предмет «Русский язык» в соответствии с ФГОС входит в предметную область «Филология».</w:t>
      </w:r>
      <w:r>
        <w:rPr>
          <w:spacing w:val="-10"/>
        </w:rPr>
        <w:t xml:space="preserve"> </w:t>
      </w:r>
      <w:r w:rsidRPr="007B4BF9">
        <w:t>Програ</w:t>
      </w:r>
      <w:r>
        <w:t>мма реализуется в течение 5 лет.</w:t>
      </w:r>
    </w:p>
    <w:p w:rsidR="00E0460B" w:rsidRDefault="00E0460B" w:rsidP="00E0460B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E0460B" w:rsidRDefault="00E0460B" w:rsidP="00E0460B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E0460B" w:rsidRDefault="00E0460B" w:rsidP="00E0460B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E0460B" w:rsidRDefault="00E0460B" w:rsidP="00E0460B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</w:p>
    <w:p w:rsidR="00E0460B" w:rsidRDefault="00E0460B" w:rsidP="00E0460B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</w:p>
    <w:p w:rsidR="00E0460B" w:rsidRDefault="00E0460B" w:rsidP="00E0460B">
      <w:pPr>
        <w:jc w:val="both"/>
        <w:rPr>
          <w:b/>
          <w:bCs/>
          <w:color w:val="FF0000"/>
        </w:rPr>
      </w:pPr>
    </w:p>
    <w:p w:rsidR="00E0460B" w:rsidRPr="009E0F36" w:rsidRDefault="00E0460B" w:rsidP="00E0460B">
      <w:pPr>
        <w:jc w:val="center"/>
        <w:rPr>
          <w:b/>
          <w:bCs/>
          <w:color w:val="FF0000"/>
        </w:rPr>
      </w:pPr>
      <w:r w:rsidRPr="009E0F36">
        <w:rPr>
          <w:b/>
          <w:bCs/>
          <w:color w:val="FF0000"/>
        </w:rPr>
        <w:t>РАЗДЕЛ 2.</w:t>
      </w:r>
    </w:p>
    <w:p w:rsidR="00E0460B" w:rsidRPr="009E0F36" w:rsidRDefault="00E0460B" w:rsidP="00E0460B">
      <w:pPr>
        <w:jc w:val="center"/>
        <w:rPr>
          <w:b/>
          <w:bCs/>
          <w:color w:val="FF0000"/>
        </w:rPr>
      </w:pPr>
      <w:r w:rsidRPr="009E0F36">
        <w:rPr>
          <w:b/>
          <w:bCs/>
          <w:color w:val="FF0000"/>
        </w:rPr>
        <w:t>Общая характеристика учебного предмета «Русский язык»</w:t>
      </w:r>
    </w:p>
    <w:p w:rsidR="00E0460B" w:rsidRDefault="00E0460B" w:rsidP="00E0460B">
      <w:pPr>
        <w:jc w:val="center"/>
        <w:rPr>
          <w:b/>
          <w:bCs/>
        </w:rPr>
      </w:pPr>
    </w:p>
    <w:p w:rsidR="00E0460B" w:rsidRDefault="00E0460B" w:rsidP="00E0460B">
      <w:pPr>
        <w:pStyle w:val="ae"/>
        <w:numPr>
          <w:ilvl w:val="0"/>
          <w:numId w:val="5"/>
        </w:numPr>
        <w:jc w:val="both"/>
        <w:rPr>
          <w:b/>
          <w:bCs/>
        </w:rPr>
      </w:pPr>
      <w:r w:rsidRPr="00DB34FE">
        <w:rPr>
          <w:b/>
          <w:bCs/>
        </w:rPr>
        <w:t>Формирование коммуникативной, языковедческой и культуроведческой компетенций.</w:t>
      </w:r>
    </w:p>
    <w:p w:rsidR="00E0460B" w:rsidRPr="003956E0" w:rsidRDefault="00E0460B" w:rsidP="00E0460B">
      <w:pPr>
        <w:jc w:val="both"/>
        <w:rPr>
          <w:b/>
          <w:bCs/>
        </w:rPr>
      </w:pPr>
      <w:r w:rsidRPr="00105347"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</w:t>
      </w:r>
      <w:r>
        <w:t xml:space="preserve"> </w:t>
      </w:r>
      <w:r w:rsidRPr="003956E0">
        <w:rPr>
          <w:b/>
          <w:bCs/>
          <w:i/>
        </w:rPr>
        <w:t>компетентностного под</w:t>
      </w:r>
      <w:r w:rsidRPr="003956E0">
        <w:rPr>
          <w:b/>
          <w:bCs/>
          <w:i/>
        </w:rPr>
        <w:softHyphen/>
        <w:t>хода</w:t>
      </w:r>
      <w:r w:rsidRPr="00D025F7">
        <w:rPr>
          <w:b/>
          <w:bCs/>
        </w:rPr>
        <w:t>,</w:t>
      </w:r>
      <w:r w:rsidRPr="00105347">
        <w:t xml:space="preserve"> который обеспечивает формирование и развитие </w:t>
      </w:r>
      <w:r w:rsidRPr="003956E0">
        <w:rPr>
          <w:b/>
        </w:rPr>
        <w:t>ком</w:t>
      </w:r>
      <w:r w:rsidRPr="003956E0">
        <w:rPr>
          <w:b/>
        </w:rPr>
        <w:softHyphen/>
        <w:t>муникативной, языковой и лингвистической (языковедчес</w:t>
      </w:r>
      <w:r w:rsidRPr="003956E0">
        <w:rPr>
          <w:b/>
        </w:rPr>
        <w:softHyphen/>
        <w:t>кой) и культуроведческой компетенций.</w:t>
      </w:r>
    </w:p>
    <w:p w:rsidR="00E0460B" w:rsidRDefault="00E0460B" w:rsidP="00E0460B">
      <w:pPr>
        <w:ind w:right="20"/>
        <w:jc w:val="both"/>
        <w:rPr>
          <w:noProof/>
        </w:rPr>
      </w:pPr>
      <w:r w:rsidRPr="00105347">
        <w:rPr>
          <w:b/>
          <w:bCs/>
        </w:rPr>
        <w:t>Коммуникативная компетенция</w:t>
      </w:r>
      <w:r w:rsidRPr="00105347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105347">
        <w:softHyphen/>
        <w:t>вания языка в жизненно важных для данного возраста сфе</w:t>
      </w:r>
      <w:r w:rsidRPr="00105347">
        <w:softHyphen/>
        <w:t>рах и ситуациях общения.</w:t>
      </w:r>
      <w:r>
        <w:t xml:space="preserve"> Коммуникативная компетентность проявляется в умении ставить и решать многообразные коммуникативные 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поведения.</w:t>
      </w:r>
    </w:p>
    <w:p w:rsidR="00E0460B" w:rsidRPr="00105347" w:rsidRDefault="00E0460B" w:rsidP="00E0460B">
      <w:pPr>
        <w:ind w:right="20"/>
        <w:jc w:val="both"/>
        <w:rPr>
          <w:noProof/>
        </w:rPr>
      </w:pPr>
      <w:r w:rsidRPr="00105347">
        <w:rPr>
          <w:b/>
          <w:bCs/>
        </w:rPr>
        <w:t>Языковая и лингвистическая (языковедческая) компе</w:t>
      </w:r>
      <w:r w:rsidRPr="00105347">
        <w:rPr>
          <w:b/>
          <w:bCs/>
        </w:rPr>
        <w:softHyphen/>
        <w:t>тенции</w:t>
      </w:r>
      <w:r w:rsidRPr="00105347">
        <w:t xml:space="preserve"> формируются на основе овладения необходимыми знаниями о языке как знаковой системе и общественном яв</w:t>
      </w:r>
      <w:r w:rsidRPr="00105347">
        <w:softHyphen/>
        <w:t>лении, его устройстве, развитии и функционировании; знания основных норм русского литературного языка; обогаще</w:t>
      </w:r>
      <w:r w:rsidRPr="00105347">
        <w:softHyphen/>
        <w:t>ния словарного запаса и грамматического строя речи уча</w:t>
      </w:r>
      <w:r w:rsidRPr="00105347">
        <w:softHyphen/>
        <w:t>щихся; формирования способности к анализу и оценке языковых явлений и фактов, необходимых знаний</w:t>
      </w:r>
      <w:r>
        <w:t xml:space="preserve"> </w:t>
      </w:r>
      <w:r w:rsidRPr="00105347">
        <w:t>о лингвис</w:t>
      </w:r>
      <w:r w:rsidRPr="00105347">
        <w:softHyphen/>
        <w:t xml:space="preserve">тике как науке, ее основных разделах и базовых понятиях; умения пользоваться различными видами лингвистических словарей. </w:t>
      </w:r>
    </w:p>
    <w:p w:rsidR="00E0460B" w:rsidRDefault="00E0460B" w:rsidP="00E0460B">
      <w:pPr>
        <w:ind w:right="20"/>
        <w:jc w:val="both"/>
      </w:pPr>
      <w:r w:rsidRPr="00105347">
        <w:rPr>
          <w:b/>
          <w:bCs/>
        </w:rPr>
        <w:t>Культуроведческая компетенция</w:t>
      </w:r>
      <w:r w:rsidRPr="00105347">
        <w:t xml:space="preserve"> предполагает осозна</w:t>
      </w:r>
      <w:r w:rsidRPr="00105347">
        <w:softHyphen/>
        <w:t>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 w:rsidRPr="00105347">
        <w:softHyphen/>
        <w:t>ние норм русского речевого этикета, осознание важности соблюдения основных норм русского литературного языка, культуры межнациональ</w:t>
      </w:r>
      <w:r w:rsidRPr="00105347">
        <w:softHyphen/>
        <w:t>ного общения; способность объяснять значения слов с наци</w:t>
      </w:r>
      <w:r w:rsidRPr="00105347">
        <w:softHyphen/>
        <w:t>онально-культурным компонентом.</w:t>
      </w:r>
    </w:p>
    <w:p w:rsidR="00E0460B" w:rsidRDefault="00E0460B" w:rsidP="00E0460B">
      <w:pPr>
        <w:ind w:right="20"/>
        <w:jc w:val="both"/>
      </w:pPr>
      <w:r>
        <w:t xml:space="preserve">          В данной программе в соответствии с примерной программой</w:t>
      </w:r>
      <w:r w:rsidRPr="003956E0">
        <w:rPr>
          <w:rStyle w:val="ad"/>
          <w:color w:val="7F7F7F" w:themeColor="text1" w:themeTint="80"/>
        </w:rPr>
        <w:footnoteReference w:id="2"/>
      </w:r>
      <w:r>
        <w:t xml:space="preserve"> реализован коммуникативно – деятельностный подход, в соответствии с которым тематическое планирование курса включает не только перечень теоретических понятий, составляющих подлежащее освоению содержание коммуникативной компетенции, но и основные виды учебной деятельности, осуществляемые для освоения необходимого содержания.</w:t>
      </w:r>
    </w:p>
    <w:p w:rsidR="00E0460B" w:rsidRDefault="00E0460B" w:rsidP="00E0460B">
      <w:pPr>
        <w:ind w:right="20"/>
        <w:jc w:val="both"/>
      </w:pPr>
    </w:p>
    <w:p w:rsidR="00E0460B" w:rsidRPr="00105347" w:rsidRDefault="00E0460B" w:rsidP="00E0460B">
      <w:pPr>
        <w:ind w:left="200" w:right="20"/>
        <w:jc w:val="both"/>
        <w:rPr>
          <w:noProof/>
        </w:rPr>
      </w:pPr>
      <w:r w:rsidRPr="00105347">
        <w:t>Направленность курса русского (родного) языка на</w:t>
      </w:r>
      <w:r>
        <w:t xml:space="preserve"> фор</w:t>
      </w:r>
      <w:r>
        <w:softHyphen/>
        <w:t xml:space="preserve">мирование коммуникативной, </w:t>
      </w:r>
      <w:r w:rsidRPr="00105347">
        <w:t>языковой и лингвистической (языковедческой) и культуроведческой компетенций нашла отражение в структуре программы курса. В ней выделя</w:t>
      </w:r>
      <w:r w:rsidRPr="00105347">
        <w:softHyphen/>
        <w:t xml:space="preserve">ются </w:t>
      </w:r>
      <w:r w:rsidRPr="009701FE">
        <w:rPr>
          <w:b/>
        </w:rPr>
        <w:t>три сквозные содержательные линии</w:t>
      </w:r>
      <w:r w:rsidRPr="00105347">
        <w:t>, обеспечивающие формирование указанных компетенций:</w:t>
      </w:r>
    </w:p>
    <w:p w:rsidR="00E0460B" w:rsidRPr="00090EC8" w:rsidRDefault="00E0460B" w:rsidP="00E0460B">
      <w:pPr>
        <w:pStyle w:val="ae"/>
        <w:numPr>
          <w:ilvl w:val="0"/>
          <w:numId w:val="13"/>
        </w:numPr>
        <w:tabs>
          <w:tab w:val="left" w:pos="858"/>
        </w:tabs>
        <w:ind w:right="20"/>
        <w:jc w:val="both"/>
        <w:rPr>
          <w:bCs/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 w:rsidRPr="00090EC8">
        <w:rPr>
          <w:b/>
          <w:bCs/>
        </w:rPr>
        <w:t>коммуни</w:t>
      </w:r>
      <w:r w:rsidRPr="00090EC8">
        <w:rPr>
          <w:b/>
          <w:bCs/>
        </w:rPr>
        <w:softHyphen/>
        <w:t>кативной компетенции</w:t>
      </w:r>
      <w:r w:rsidRPr="00090EC8">
        <w:rPr>
          <w:bCs/>
        </w:rPr>
        <w:t>;</w:t>
      </w:r>
    </w:p>
    <w:p w:rsidR="00E0460B" w:rsidRPr="00090EC8" w:rsidRDefault="00E0460B" w:rsidP="00E0460B">
      <w:pPr>
        <w:pStyle w:val="ae"/>
        <w:numPr>
          <w:ilvl w:val="0"/>
          <w:numId w:val="13"/>
        </w:numPr>
        <w:tabs>
          <w:tab w:val="left" w:pos="862"/>
        </w:tabs>
        <w:ind w:right="20"/>
        <w:rPr>
          <w:b/>
          <w:bCs/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>
        <w:rPr>
          <w:b/>
          <w:bCs/>
        </w:rPr>
        <w:t xml:space="preserve">языковой и </w:t>
      </w:r>
      <w:r w:rsidRPr="00090EC8">
        <w:rPr>
          <w:b/>
          <w:bCs/>
        </w:rPr>
        <w:t>лингвистической(языковедческой) компетенций;</w:t>
      </w:r>
    </w:p>
    <w:p w:rsidR="00E0460B" w:rsidRPr="00090EC8" w:rsidRDefault="00E0460B" w:rsidP="00E0460B">
      <w:pPr>
        <w:pStyle w:val="ae"/>
        <w:numPr>
          <w:ilvl w:val="0"/>
          <w:numId w:val="13"/>
        </w:numPr>
        <w:tabs>
          <w:tab w:val="left" w:pos="858"/>
        </w:tabs>
        <w:ind w:right="20"/>
        <w:jc w:val="both"/>
        <w:rPr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 w:rsidRPr="00090EC8">
        <w:rPr>
          <w:b/>
          <w:bCs/>
        </w:rPr>
        <w:t>культуро</w:t>
      </w:r>
      <w:r w:rsidRPr="00090EC8">
        <w:rPr>
          <w:b/>
          <w:bCs/>
        </w:rPr>
        <w:softHyphen/>
        <w:t>ведческой компетенции</w:t>
      </w:r>
      <w:r>
        <w:t xml:space="preserve">, включая </w:t>
      </w:r>
      <w:r w:rsidRPr="00090EC8">
        <w:rPr>
          <w:b/>
        </w:rPr>
        <w:t>культуру речи</w:t>
      </w:r>
      <w:r>
        <w:t>.</w:t>
      </w:r>
    </w:p>
    <w:p w:rsidR="00E0460B" w:rsidRPr="00105347" w:rsidRDefault="00E0460B" w:rsidP="00E0460B">
      <w:pPr>
        <w:ind w:left="200" w:right="20" w:firstLine="420"/>
        <w:jc w:val="both"/>
        <w:rPr>
          <w:noProof/>
        </w:rPr>
      </w:pPr>
      <w:r w:rsidRPr="00105347">
        <w:rPr>
          <w:b/>
          <w:bCs/>
        </w:rPr>
        <w:lastRenderedPageBreak/>
        <w:t>Первая содержательная линия</w:t>
      </w:r>
      <w:r w:rsidRPr="00105347">
        <w:t xml:space="preserve"> представлена </w:t>
      </w:r>
      <w:r>
        <w:t xml:space="preserve">в программе </w:t>
      </w:r>
      <w:r w:rsidRPr="00105347">
        <w:t>разделами, направленными на со</w:t>
      </w:r>
      <w:r w:rsidRPr="00105347">
        <w:softHyphen/>
        <w:t>знательное формирование навыков речевого общения: «Речь и речевое общение», «Речевая деятельность», «Текст», «Функци</w:t>
      </w:r>
      <w:r w:rsidRPr="00105347">
        <w:softHyphen/>
        <w:t>ональные разновидности языка».</w:t>
      </w:r>
      <w:r>
        <w:t xml:space="preserve"> Время, отведенное на освоение этих разделов содержания, не ограничивается количеством часов, указанным в программе, поскольку овладение необходимыми навыками и умениями осуществляется на каждом уроке.</w:t>
      </w:r>
    </w:p>
    <w:p w:rsidR="00E0460B" w:rsidRPr="00105347" w:rsidRDefault="00E0460B" w:rsidP="00E0460B">
      <w:pPr>
        <w:ind w:left="200" w:right="20" w:firstLine="420"/>
        <w:jc w:val="both"/>
        <w:rPr>
          <w:noProof/>
        </w:rPr>
      </w:pPr>
      <w:r w:rsidRPr="00105347">
        <w:rPr>
          <w:b/>
          <w:bCs/>
        </w:rPr>
        <w:t>Вторая содержательная линия</w:t>
      </w:r>
      <w:r w:rsidRPr="00105347">
        <w:t xml:space="preserve"> охватывает разделы, отража</w:t>
      </w:r>
      <w:r w:rsidRPr="00105347"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  <w:r>
        <w:t xml:space="preserve"> Освоение разделов данной линии формирует основную часть предметных результатов курса русского языка.</w:t>
      </w:r>
    </w:p>
    <w:p w:rsidR="00E0460B" w:rsidRDefault="00E0460B" w:rsidP="00E0460B">
      <w:pPr>
        <w:ind w:left="200" w:right="20" w:firstLine="420"/>
        <w:jc w:val="both"/>
      </w:pPr>
      <w:r w:rsidRPr="00105347">
        <w:rPr>
          <w:b/>
          <w:bCs/>
        </w:rPr>
        <w:t>Третья содержательная линия</w:t>
      </w:r>
      <w:r w:rsidRPr="00105347">
        <w:t xml:space="preserve"> представл</w:t>
      </w:r>
      <w:r>
        <w:t xml:space="preserve">ена разделами «Культура речи», </w:t>
      </w:r>
      <w:r w:rsidRPr="00105347">
        <w:t xml:space="preserve">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</w:t>
      </w:r>
      <w:r>
        <w:t xml:space="preserve"> Освоение содержания данных разделов вносит существенный вклад в формирование личностных результатов.</w:t>
      </w:r>
    </w:p>
    <w:p w:rsidR="00E0460B" w:rsidRPr="009701FE" w:rsidRDefault="00E0460B" w:rsidP="00E0460B">
      <w:pPr>
        <w:ind w:left="200" w:right="20" w:firstLine="420"/>
        <w:jc w:val="both"/>
      </w:pPr>
      <w:r w:rsidRPr="009701FE">
        <w:rPr>
          <w:bCs/>
        </w:rPr>
        <w:t>В учебном процессе указанные содержательные линии</w:t>
      </w:r>
      <w:r>
        <w:rPr>
          <w:bCs/>
        </w:rPr>
        <w:t xml:space="preserve"> </w:t>
      </w:r>
      <w:r w:rsidRPr="009701FE">
        <w:rPr>
          <w:bCs/>
        </w:rPr>
        <w:t>естественным образом интегрированы: получение знаний, соответствующих каждому разделу, сопровождается  овладением необходимыми умениями и навыками, совершенст</w:t>
      </w:r>
      <w:r>
        <w:rPr>
          <w:bCs/>
        </w:rPr>
        <w:t>в</w:t>
      </w:r>
      <w:r w:rsidRPr="009701FE">
        <w:rPr>
          <w:bCs/>
        </w:rPr>
        <w:t>ованием видов речевой деятельности, развитием различных коммуникативных умений и углублением представлений о родном языке как национально – культурном феномене.</w:t>
      </w:r>
      <w:r>
        <w:rPr>
          <w:bCs/>
        </w:rPr>
        <w:t xml:space="preserve"> </w:t>
      </w:r>
      <w:r w:rsidRPr="009701FE">
        <w:rPr>
          <w:bCs/>
        </w:rPr>
        <w:t>При этом</w:t>
      </w:r>
      <w:r>
        <w:rPr>
          <w:b/>
          <w:bCs/>
        </w:rPr>
        <w:t xml:space="preserve"> структура учебников по русскому языку под редакцией А.Д. Шмелева, </w:t>
      </w:r>
      <w:r w:rsidRPr="009701FE">
        <w:rPr>
          <w:bCs/>
        </w:rPr>
        <w:t>обеспечивающих усвоение курса русского языка по данной программе, в общих чертах отражает ее содержательные линии.</w:t>
      </w:r>
    </w:p>
    <w:p w:rsidR="00E0460B" w:rsidRDefault="00E0460B" w:rsidP="00E0460B">
      <w:pPr>
        <w:pStyle w:val="a9"/>
        <w:spacing w:before="0" w:beforeAutospacing="0" w:after="0" w:afterAutospacing="0"/>
        <w:ind w:left="720"/>
        <w:jc w:val="both"/>
        <w:rPr>
          <w:b/>
          <w:bCs/>
        </w:rPr>
      </w:pPr>
    </w:p>
    <w:p w:rsidR="00E0460B" w:rsidRPr="00D72ADF" w:rsidRDefault="00E0460B" w:rsidP="00E0460B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Формирование функциональной грамотности</w:t>
      </w:r>
    </w:p>
    <w:p w:rsidR="00E0460B" w:rsidRPr="00664139" w:rsidRDefault="00E0460B" w:rsidP="00E0460B">
      <w:pPr>
        <w:ind w:left="160" w:right="20" w:firstLine="400"/>
        <w:jc w:val="both"/>
        <w:rPr>
          <w:noProof/>
        </w:rPr>
      </w:pPr>
      <w:r>
        <w:rPr>
          <w:noProof/>
        </w:rPr>
        <w:t xml:space="preserve">Курс руского языка направлен на формирование </w:t>
      </w:r>
      <w:r w:rsidRPr="00090EC8">
        <w:rPr>
          <w:b/>
          <w:noProof/>
        </w:rPr>
        <w:t>функциональной грамотности,</w:t>
      </w:r>
      <w:r>
        <w:rPr>
          <w:noProof/>
        </w:rPr>
        <w:t xml:space="preserve">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ко взаимодействию и взаимопониманию. Формирование функциональной грамотности должно обеспечить общекультурный уровень 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105347">
        <w:t>Основными индикаторами функциональной грамотности, имеющей метапредметный статус, являются:</w:t>
      </w:r>
    </w:p>
    <w:p w:rsidR="00E0460B" w:rsidRPr="00105347" w:rsidRDefault="00E0460B" w:rsidP="00E0460B">
      <w:pPr>
        <w:pStyle w:val="ae"/>
        <w:numPr>
          <w:ilvl w:val="0"/>
          <w:numId w:val="2"/>
        </w:numPr>
        <w:ind w:right="160"/>
        <w:jc w:val="both"/>
        <w:rPr>
          <w:lang w:eastAsia="ru-RU"/>
        </w:rPr>
      </w:pPr>
      <w:r w:rsidRPr="00105347">
        <w:rPr>
          <w:b/>
          <w:bCs/>
          <w:i/>
          <w:iCs/>
          <w:lang w:eastAsia="ru-RU"/>
        </w:rPr>
        <w:t>коммуникатив</w:t>
      </w:r>
      <w:r w:rsidRPr="00105347">
        <w:rPr>
          <w:b/>
          <w:bCs/>
          <w:i/>
          <w:iCs/>
          <w:lang w:eastAsia="ru-RU"/>
        </w:rPr>
        <w:softHyphen/>
        <w:t xml:space="preserve">ные универсальные учебные действия </w:t>
      </w:r>
      <w:r w:rsidRPr="00105347">
        <w:rPr>
          <w:lang w:eastAsia="ru-RU"/>
        </w:rPr>
        <w:t>(</w:t>
      </w:r>
      <w:r>
        <w:rPr>
          <w:lang w:eastAsia="ru-RU"/>
        </w:rPr>
        <w:t xml:space="preserve">способность </w:t>
      </w:r>
      <w:r w:rsidRPr="00105347">
        <w:rPr>
          <w:lang w:eastAsia="ru-RU"/>
        </w:rPr>
        <w:t>владеть всеми видами речевой деятельности, строить продуктивное речевое взаимо</w:t>
      </w:r>
      <w:r w:rsidRPr="00105347">
        <w:rPr>
          <w:lang w:eastAsia="ru-RU"/>
        </w:rPr>
        <w:softHyphen/>
        <w:t>действие со сверстниками и взрослыми; адекватно восприни</w:t>
      </w:r>
      <w:r w:rsidRPr="00105347">
        <w:rPr>
          <w:lang w:eastAsia="ru-RU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105347">
        <w:rPr>
          <w:lang w:eastAsia="ru-RU"/>
        </w:rPr>
        <w:softHyphen/>
        <w:t>вого этикета и др.);</w:t>
      </w:r>
    </w:p>
    <w:p w:rsidR="00E0460B" w:rsidRPr="00105347" w:rsidRDefault="00E0460B" w:rsidP="00E0460B">
      <w:pPr>
        <w:pStyle w:val="ae"/>
        <w:numPr>
          <w:ilvl w:val="0"/>
          <w:numId w:val="2"/>
        </w:numPr>
        <w:ind w:right="160"/>
        <w:jc w:val="both"/>
        <w:rPr>
          <w:lang w:eastAsia="ru-RU"/>
        </w:rPr>
      </w:pPr>
      <w:r w:rsidRPr="00105347">
        <w:rPr>
          <w:b/>
          <w:bCs/>
          <w:i/>
          <w:iCs/>
          <w:lang w:eastAsia="ru-RU"/>
        </w:rPr>
        <w:t>познавательные универсальные учебные действия</w:t>
      </w:r>
      <w:r w:rsidRPr="00105347">
        <w:rPr>
          <w:lang w:eastAsia="ru-RU"/>
        </w:rPr>
        <w:t>(</w:t>
      </w:r>
      <w:r>
        <w:rPr>
          <w:lang w:eastAsia="ru-RU"/>
        </w:rPr>
        <w:t xml:space="preserve">способность </w:t>
      </w:r>
      <w:r w:rsidRPr="00105347">
        <w:rPr>
          <w:lang w:eastAsia="ru-RU"/>
        </w:rPr>
        <w:t>формулировать проблему, выдвигать аргументы, строить логическую цепь рассуждения, находить доказатель</w:t>
      </w:r>
      <w:r w:rsidRPr="00105347">
        <w:rPr>
          <w:lang w:eastAsia="ru-RU"/>
        </w:rPr>
        <w:softHyphen/>
        <w:t>ства, подтверждающие или опровергающие тезис; осуществ</w:t>
      </w:r>
      <w:r w:rsidRPr="00105347">
        <w:rPr>
          <w:lang w:eastAsia="ru-RU"/>
        </w:rPr>
        <w:softHyphen/>
        <w:t>лять библиографический поиск, извлекать необходимую ин</w:t>
      </w:r>
      <w:r w:rsidRPr="00105347">
        <w:rPr>
          <w:lang w:eastAsia="ru-RU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105347">
        <w:rPr>
          <w:lang w:eastAsia="ru-RU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105347">
        <w:rPr>
          <w:lang w:eastAsia="ru-RU"/>
        </w:rPr>
        <w:softHyphen/>
        <w:t>зировать информацию и предъявлять ее разными способами и др.);</w:t>
      </w:r>
    </w:p>
    <w:p w:rsidR="00E0460B" w:rsidRDefault="00E0460B" w:rsidP="00E0460B">
      <w:pPr>
        <w:pStyle w:val="ae"/>
        <w:numPr>
          <w:ilvl w:val="0"/>
          <w:numId w:val="2"/>
        </w:numPr>
        <w:ind w:right="160"/>
        <w:jc w:val="both"/>
        <w:rPr>
          <w:lang w:eastAsia="ru-RU"/>
        </w:rPr>
      </w:pPr>
      <w:r w:rsidRPr="00105347">
        <w:rPr>
          <w:b/>
          <w:bCs/>
          <w:i/>
          <w:iCs/>
          <w:lang w:eastAsia="ru-RU"/>
        </w:rPr>
        <w:lastRenderedPageBreak/>
        <w:t>регулятивные универсальные учебные действия</w:t>
      </w:r>
      <w:r w:rsidRPr="00105347">
        <w:rPr>
          <w:b/>
          <w:bCs/>
          <w:lang w:eastAsia="ru-RU"/>
        </w:rPr>
        <w:t xml:space="preserve"> (</w:t>
      </w:r>
      <w:r w:rsidRPr="00105347">
        <w:rPr>
          <w:lang w:eastAsia="ru-RU"/>
        </w:rPr>
        <w:t>ста</w:t>
      </w:r>
      <w:r w:rsidRPr="00105347">
        <w:rPr>
          <w:lang w:eastAsia="ru-RU"/>
        </w:rPr>
        <w:softHyphen/>
        <w:t>вить и адекватно формулировать цель деятельности, планиро</w:t>
      </w:r>
      <w:r w:rsidRPr="00105347">
        <w:rPr>
          <w:lang w:eastAsia="ru-RU"/>
        </w:rPr>
        <w:softHyphen/>
        <w:t>вать последовательность действий и при необходимости изме</w:t>
      </w:r>
      <w:r w:rsidRPr="00105347">
        <w:rPr>
          <w:lang w:eastAsia="ru-RU"/>
        </w:rPr>
        <w:softHyphen/>
        <w:t>нять ее; осуществлять самоконтроль, самооценку, самокор</w:t>
      </w:r>
      <w:r w:rsidRPr="00105347">
        <w:rPr>
          <w:lang w:eastAsia="ru-RU"/>
        </w:rPr>
        <w:softHyphen/>
        <w:t xml:space="preserve">рекцию и др.). </w:t>
      </w:r>
    </w:p>
    <w:p w:rsidR="00E0460B" w:rsidRDefault="00E0460B" w:rsidP="00E0460B">
      <w:pPr>
        <w:pStyle w:val="ae"/>
        <w:ind w:left="1180" w:right="160"/>
        <w:jc w:val="both"/>
        <w:rPr>
          <w:lang w:eastAsia="ru-RU"/>
        </w:rPr>
      </w:pPr>
      <w:r w:rsidRPr="00105347">
        <w:rPr>
          <w:lang w:eastAsia="ru-RU"/>
        </w:rPr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E0460B" w:rsidRDefault="00E0460B" w:rsidP="00E0460B">
      <w:pPr>
        <w:pStyle w:val="ae"/>
        <w:ind w:left="1180" w:right="160"/>
        <w:jc w:val="both"/>
        <w:rPr>
          <w:iCs/>
          <w:lang w:eastAsia="ru-RU"/>
        </w:rPr>
      </w:pPr>
      <w:r w:rsidRPr="009C26A5">
        <w:rPr>
          <w:iCs/>
          <w:lang w:eastAsia="ru-RU"/>
        </w:rPr>
        <w:t>Совершенст</w:t>
      </w:r>
      <w:r>
        <w:rPr>
          <w:iCs/>
          <w:lang w:eastAsia="ru-RU"/>
        </w:rPr>
        <w:t>в</w:t>
      </w:r>
      <w:r w:rsidRPr="009C26A5">
        <w:rPr>
          <w:iCs/>
          <w:lang w:eastAsia="ru-RU"/>
        </w:rPr>
        <w:t>ование речевой деятельности учащихся строится на усвоении знаний об устройстве русского языка и об особенностях</w:t>
      </w:r>
      <w:r>
        <w:rPr>
          <w:iCs/>
          <w:lang w:eastAsia="ru-RU"/>
        </w:rPr>
        <w:t xml:space="preserve"> его употребления в разных условиях общения, на умении анализировать и классифицировать языковые явления и факты, на воспитании культуры устного и письменного общения, включающей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</w:p>
    <w:p w:rsidR="00E0460B" w:rsidRPr="009C26A5" w:rsidRDefault="00E0460B" w:rsidP="00E0460B">
      <w:pPr>
        <w:ind w:right="160"/>
        <w:jc w:val="both"/>
      </w:pPr>
    </w:p>
    <w:p w:rsidR="00E0460B" w:rsidRDefault="00E0460B" w:rsidP="00E0460B">
      <w:pPr>
        <w:pStyle w:val="ae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Организация учебно – исследовательской и проектной деятельности.</w:t>
      </w:r>
    </w:p>
    <w:p w:rsidR="00E0460B" w:rsidRPr="002E46C7" w:rsidRDefault="00E0460B" w:rsidP="00E0460B">
      <w:pPr>
        <w:pStyle w:val="ae"/>
        <w:jc w:val="both"/>
        <w:rPr>
          <w:bCs/>
        </w:rPr>
      </w:pPr>
      <w:r w:rsidRPr="002E46C7">
        <w:rPr>
          <w:bCs/>
        </w:rPr>
        <w:t xml:space="preserve">Существенный вклад в формирование функциональной грамотности вносят многообразные формы </w:t>
      </w:r>
      <w:r w:rsidRPr="00664139">
        <w:rPr>
          <w:b/>
          <w:bCs/>
        </w:rPr>
        <w:t>учебно – исследовательской и проектной деятельности</w:t>
      </w:r>
      <w:r w:rsidRPr="002E46C7">
        <w:rPr>
          <w:bCs/>
        </w:rPr>
        <w:t>, обеспечивающие интеграцию уроч</w:t>
      </w:r>
      <w:r>
        <w:rPr>
          <w:bCs/>
        </w:rPr>
        <w:t>ной и внеурочной деятельности уча</w:t>
      </w:r>
      <w:r w:rsidRPr="002E46C7">
        <w:rPr>
          <w:bCs/>
        </w:rPr>
        <w:t xml:space="preserve">щихся. </w:t>
      </w:r>
    </w:p>
    <w:p w:rsidR="00E0460B" w:rsidRDefault="00E0460B" w:rsidP="00E0460B">
      <w:pPr>
        <w:pStyle w:val="ae"/>
        <w:jc w:val="both"/>
        <w:rPr>
          <w:bCs/>
        </w:rPr>
      </w:pPr>
      <w:r w:rsidRPr="002E46C7">
        <w:rPr>
          <w:bCs/>
        </w:rPr>
        <w:t>Формы организации учебно – исследовательской деятельности на урочны</w:t>
      </w:r>
      <w:r>
        <w:rPr>
          <w:bCs/>
        </w:rPr>
        <w:t>х занятиях могут быть следующими:</w:t>
      </w:r>
    </w:p>
    <w:p w:rsidR="00E0460B" w:rsidRDefault="00E0460B" w:rsidP="00E0460B">
      <w:pPr>
        <w:pStyle w:val="ae"/>
        <w:numPr>
          <w:ilvl w:val="1"/>
          <w:numId w:val="1"/>
        </w:numPr>
        <w:jc w:val="both"/>
        <w:rPr>
          <w:bCs/>
        </w:rPr>
      </w:pPr>
      <w:r>
        <w:rPr>
          <w:bCs/>
        </w:rPr>
        <w:t>урок – исследование, урок-конкурс, урок – защита исследовательских проектов, урок – творческий отчет, урок – рассказ об ученых, урок – экспертиза, урок – круглый стол и др.;</w:t>
      </w:r>
    </w:p>
    <w:p w:rsidR="00E0460B" w:rsidRDefault="00E0460B" w:rsidP="00E0460B">
      <w:pPr>
        <w:pStyle w:val="ae"/>
        <w:numPr>
          <w:ilvl w:val="1"/>
          <w:numId w:val="1"/>
        </w:numPr>
        <w:jc w:val="both"/>
        <w:rPr>
          <w:bCs/>
        </w:rPr>
      </w:pPr>
      <w:r>
        <w:rPr>
          <w:bCs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результатов;</w:t>
      </w:r>
    </w:p>
    <w:p w:rsidR="00E0460B" w:rsidRDefault="00E0460B" w:rsidP="00E0460B">
      <w:pPr>
        <w:pStyle w:val="ae"/>
        <w:numPr>
          <w:ilvl w:val="1"/>
          <w:numId w:val="1"/>
        </w:numPr>
        <w:jc w:val="both"/>
        <w:rPr>
          <w:bCs/>
        </w:rPr>
      </w:pPr>
      <w:r>
        <w:rPr>
          <w:bCs/>
        </w:rPr>
        <w:t>домашнее задание исследовательского характера, которое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E0460B" w:rsidRDefault="00E0460B" w:rsidP="00E0460B">
      <w:pPr>
        <w:ind w:left="720"/>
        <w:jc w:val="both"/>
        <w:rPr>
          <w:bCs/>
        </w:rPr>
      </w:pPr>
      <w:r>
        <w:rPr>
          <w:bCs/>
        </w:rPr>
        <w:t xml:space="preserve">         Формы организации учебно – исследовательской деятельности на внеурочных занятиях могут быть следующими: </w:t>
      </w:r>
    </w:p>
    <w:p w:rsidR="00E0460B" w:rsidRDefault="00E0460B" w:rsidP="00E0460B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исследовательская практика обучающихся;</w:t>
      </w:r>
    </w:p>
    <w:p w:rsidR="00E0460B" w:rsidRDefault="00E0460B" w:rsidP="00E0460B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образовательные поездки, походы, экскурсии с четко обозначенными образовательными целями, программой деятельности, продуманными формами контроля;</w:t>
      </w:r>
    </w:p>
    <w:p w:rsidR="00E0460B" w:rsidRDefault="00E0460B" w:rsidP="00E0460B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факультативные занятия, предполагающие углубленное изучение предмета, с возможностями реализации на них учебно – исследовательской деятельности учащихся;</w:t>
      </w:r>
    </w:p>
    <w:p w:rsidR="00E0460B" w:rsidRDefault="00E0460B" w:rsidP="00E0460B">
      <w:pPr>
        <w:pStyle w:val="ae"/>
        <w:numPr>
          <w:ilvl w:val="0"/>
          <w:numId w:val="6"/>
        </w:numPr>
        <w:jc w:val="both"/>
        <w:rPr>
          <w:bCs/>
        </w:rPr>
      </w:pPr>
      <w:r>
        <w:rPr>
          <w:bCs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>
        <w:rPr>
          <w:bCs/>
        </w:rPr>
        <w:t xml:space="preserve">Особенностью учебно – исследовательской деятельности являются ее связь с проектной деятельностью обучающихся. Наиболее сложным видом учебных проектов является </w:t>
      </w:r>
      <w:r w:rsidRPr="00BA2C49">
        <w:rPr>
          <w:b/>
          <w:bCs/>
        </w:rPr>
        <w:t>исследовательский проект</w:t>
      </w:r>
      <w:r>
        <w:rPr>
          <w:bCs/>
        </w:rPr>
        <w:t xml:space="preserve">, представляющий собой небольшое исследование на лингвистическую, социолингвистическую, культурологическую, литературоведческую тему. По структуре такое учебное исследование приближается или совпадает с подлинным научным исследованием и включает: аргументацию актуальности принятой для исследования темы; определение проблемы исследования, его предмета и объекта; обозначение задач исследования в последовательности принятой логики; определение методов исследования, источников информации; выдвижение гипотез решения обозначенной проблемы, определение путей ее </w:t>
      </w:r>
      <w:r>
        <w:rPr>
          <w:bCs/>
        </w:rPr>
        <w:lastRenderedPageBreak/>
        <w:t>решения; обсуждение полученных результатов, формулирование выводов; оформление результатов исследования и обозначение новых проблем, требующих дальнейшего исследования.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 w:rsidRPr="00BA2C49">
        <w:rPr>
          <w:b/>
          <w:bCs/>
        </w:rPr>
        <w:t>Информационные проекты</w:t>
      </w:r>
      <w:r>
        <w:rPr>
          <w:bCs/>
        </w:rPr>
        <w:t xml:space="preserve"> направлены на сбор информации о каком-то объекте, явлении (например, язык рекламы, языковые ошибки, употребление жаргона школьниками, частотные слова в интернет – форумах и т.п.), ознакомление участников проекта с этой информацией, ее анализ и обобщение фактов, предназначенных для широкой аудитории.  Такие проекты имеют четкую структуру, включающую определение цели проекта; предмет информационного поиска; источники информации (СМИ, интервью, анкетирование, «мозговая атака»); способы обработки информации (анализ, обобщение, сопоставление с известными фактами, аргументированные выводы); результаты информационного поиска (статья, аннотация, реферат, доклад, видео и др.); презентацию, в том числе на школьных сайтах или в сети Интернет, на научно – практических конференциях, гимназических чтениях и т.д. Такие проекты часто интегрируются в исследовательские проекты и становятся их органичной частью, модулем.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>
        <w:rPr>
          <w:b/>
          <w:bCs/>
        </w:rPr>
        <w:t xml:space="preserve">Практико – ориентированные проекты </w:t>
      </w:r>
      <w:r w:rsidRPr="00BA2C49">
        <w:rPr>
          <w:bCs/>
        </w:rPr>
        <w:t>предполагают изначально заданные результаты деятельности участников проекта, ориентированные на применение самими участниками в их учебной деятельности (оформление кабинета, дидактические пособия, таблицы, словари и т.п.)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 w:rsidRPr="00BA2C49">
        <w:rPr>
          <w:bCs/>
        </w:rPr>
        <w:t>Результаты</w:t>
      </w:r>
      <w:r>
        <w:rPr>
          <w:b/>
          <w:bCs/>
        </w:rPr>
        <w:t xml:space="preserve"> творческих проектов </w:t>
      </w:r>
      <w:r w:rsidRPr="00BA2C49">
        <w:rPr>
          <w:bCs/>
        </w:rPr>
        <w:t>по русскому языку могут быть представлены</w:t>
      </w:r>
      <w:r>
        <w:rPr>
          <w:bCs/>
        </w:rPr>
        <w:t xml:space="preserve"> газетами, журналами, сборниками лингвистических сочинений, сказками на лингвистические темы, сценариями видеофильмов, тематических вечеров и т.п., публикациями в школьной газете, на школьных сайтах или в сетевых проектах, мультимедийными продуктами монопредметного или межпредметного характера. В таких проектах участники самостоятельно прорабатывают структуру совместной деятельности и презентацию результатов. 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 w:rsidRPr="00102500">
        <w:rPr>
          <w:b/>
          <w:bCs/>
        </w:rPr>
        <w:t>Игровые проекты</w:t>
      </w:r>
      <w:r>
        <w:rPr>
          <w:bCs/>
        </w:rPr>
        <w:t xml:space="preserve"> отличает открытая структура до окончания проекта.  Участники принимают на себя определенные роли, обусловленные характером и содержанием проекта, например, роли литературных, исторических персонажей или выдуманных героев. Организация игровых проектов включает: обоснование целей проведения игры; составление плана ее разработки и утверждения правил; написание сценария и рекомендаций по организации игры; составление инструкций для игроков; отбор необходимой информации и средств для создания игровой обстановки; подбор и оформление дидактических материалов; разработку способов оценки результатов игры в целом и ее участников в отдельности.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 w:rsidRPr="00A269F9">
        <w:rPr>
          <w:bCs/>
        </w:rPr>
        <w:t>Различаются та</w:t>
      </w:r>
      <w:r>
        <w:rPr>
          <w:bCs/>
        </w:rPr>
        <w:t xml:space="preserve">кже дидактические цели проектов </w:t>
      </w:r>
      <w:r w:rsidRPr="00A269F9">
        <w:rPr>
          <w:bCs/>
        </w:rPr>
        <w:t>(ознакомление</w:t>
      </w:r>
      <w:r>
        <w:rPr>
          <w:bCs/>
        </w:rPr>
        <w:t xml:space="preserve"> уча</w:t>
      </w:r>
      <w:r w:rsidRPr="00A269F9">
        <w:rPr>
          <w:bCs/>
        </w:rPr>
        <w:t>щихся с методами и технологиями проектной деятельности, обеспечение индивидуализации и диф</w:t>
      </w:r>
      <w:r>
        <w:rPr>
          <w:bCs/>
        </w:rPr>
        <w:t>ференциации обучения, поддержка</w:t>
      </w:r>
      <w:r w:rsidRPr="00A269F9">
        <w:rPr>
          <w:bCs/>
        </w:rPr>
        <w:t xml:space="preserve"> мотивации в обучении</w:t>
      </w:r>
      <w:r>
        <w:rPr>
          <w:bCs/>
        </w:rPr>
        <w:t xml:space="preserve">, </w:t>
      </w:r>
      <w:r w:rsidRPr="00A269F9">
        <w:rPr>
          <w:bCs/>
        </w:rPr>
        <w:t>реализация потенциала личности и пр.); длительность работы над ни</w:t>
      </w:r>
      <w:r>
        <w:rPr>
          <w:bCs/>
        </w:rPr>
        <w:t xml:space="preserve">ми (от мини – проекта на уроке </w:t>
      </w:r>
      <w:r w:rsidRPr="00A269F9">
        <w:rPr>
          <w:bCs/>
        </w:rPr>
        <w:t>до многолетнего проекта).</w:t>
      </w:r>
      <w:r>
        <w:rPr>
          <w:bCs/>
        </w:rPr>
        <w:t xml:space="preserve"> По содержанию проекты могут быть монопредметными (по русскому языку) и межпредметными или метапредметными (русский язык и литература, история; русский язык и ИКТ – компетентность; русский язык и коммуникативная компетентность и т.п.).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>
        <w:rPr>
          <w:bCs/>
        </w:rPr>
        <w:t xml:space="preserve">Особой формой межпредметных учебных проектов являются </w:t>
      </w:r>
      <w:r w:rsidRPr="005B3CB7">
        <w:rPr>
          <w:b/>
          <w:bCs/>
        </w:rPr>
        <w:t>телекоммуникационные проекты</w:t>
      </w:r>
      <w:r>
        <w:rPr>
          <w:bCs/>
        </w:rPr>
        <w:t>, представляющие собой «совместную учебно – познавательную, исследовательскую, творческую или игровую деятельность учащихся – 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деятельности». Такие проекты могут носить международный характер.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>
        <w:rPr>
          <w:bCs/>
        </w:rPr>
        <w:t xml:space="preserve">      Для организации проектной деятельности необходимо соблюдать ряд условий: </w:t>
      </w:r>
    </w:p>
    <w:p w:rsidR="00E0460B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lastRenderedPageBreak/>
        <w:t>проект или учебное исследование должны быть выполнимыми и соответствовать возрасту, способностям и возможностям учащегося;</w:t>
      </w:r>
    </w:p>
    <w:p w:rsidR="00E0460B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для выполнения проекта должны быть все условия – информационные ресурсы, клубы, школьные научные общества;</w:t>
      </w:r>
    </w:p>
    <w:p w:rsidR="00E0460B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спешной реализации выбранного вида проекта;</w:t>
      </w:r>
    </w:p>
    <w:p w:rsidR="00E0460B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E0460B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использование для начинающих дневника самоконтроля, где отражаются элементы самоанализа в ходе работы, при составлении отчетов и во время собеседований с руководителями проекта;</w:t>
      </w:r>
    </w:p>
    <w:p w:rsidR="00E0460B" w:rsidRPr="00CC7406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 w:rsidRPr="00CC7406">
        <w:rPr>
          <w:bCs/>
        </w:rPr>
        <w:t>наличие ясной и простой критериальной системы оценки итогового результата работы по проекту и индивидуального вклада (в случае группового характ</w:t>
      </w:r>
      <w:r>
        <w:rPr>
          <w:bCs/>
        </w:rPr>
        <w:t>ер</w:t>
      </w:r>
      <w:r w:rsidRPr="00CC7406">
        <w:rPr>
          <w:bCs/>
        </w:rPr>
        <w:t>а проекта или исследования) каждого участника;</w:t>
      </w:r>
    </w:p>
    <w:p w:rsidR="00E0460B" w:rsidRDefault="00E0460B" w:rsidP="00E0460B">
      <w:pPr>
        <w:pStyle w:val="ae"/>
        <w:numPr>
          <w:ilvl w:val="0"/>
          <w:numId w:val="14"/>
        </w:numPr>
        <w:jc w:val="both"/>
        <w:rPr>
          <w:bCs/>
        </w:rPr>
      </w:pPr>
      <w:r>
        <w:rPr>
          <w:bCs/>
        </w:rPr>
        <w:t>результаты и продукты проектной и исследовательской работы должны быть представлены,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E0460B" w:rsidRDefault="00E0460B" w:rsidP="00E0460B">
      <w:pPr>
        <w:pStyle w:val="ae"/>
        <w:ind w:left="1080"/>
        <w:jc w:val="both"/>
        <w:rPr>
          <w:bCs/>
        </w:rPr>
      </w:pPr>
      <w:r>
        <w:rPr>
          <w:bCs/>
        </w:rPr>
        <w:t xml:space="preserve">    Особое значение для развития УУД в основной школе имеет </w:t>
      </w:r>
      <w:r w:rsidRPr="005B3CB7">
        <w:rPr>
          <w:b/>
          <w:bCs/>
        </w:rPr>
        <w:t>итоговый проект</w:t>
      </w:r>
      <w:r>
        <w:rPr>
          <w:bCs/>
        </w:rPr>
        <w:t>, представляющий собой самостоятельную работу, осуществляемую обучающимися на протяжении длительного периода, возможно в течение всего учебного года. Одной из особенностей работы над проектом является самооценка хода и результата работы.</w:t>
      </w:r>
    </w:p>
    <w:p w:rsidR="00E0460B" w:rsidRDefault="00E0460B" w:rsidP="00E0460B">
      <w:pPr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Default="00E0460B" w:rsidP="00E0460B">
      <w:pPr>
        <w:pStyle w:val="ae"/>
        <w:ind w:left="1080"/>
        <w:jc w:val="both"/>
        <w:rPr>
          <w:bCs/>
        </w:rPr>
      </w:pPr>
    </w:p>
    <w:p w:rsidR="00E0460B" w:rsidRPr="005B3CB7" w:rsidRDefault="00E0460B" w:rsidP="00E0460B">
      <w:pPr>
        <w:pStyle w:val="ae"/>
        <w:ind w:left="1080"/>
        <w:jc w:val="both"/>
        <w:rPr>
          <w:bCs/>
        </w:rPr>
      </w:pPr>
    </w:p>
    <w:p w:rsidR="00E0460B" w:rsidRPr="005B3CB7" w:rsidRDefault="00E0460B" w:rsidP="00E0460B">
      <w:pPr>
        <w:jc w:val="center"/>
        <w:rPr>
          <w:b/>
          <w:bCs/>
          <w:color w:val="FF0000"/>
        </w:rPr>
      </w:pPr>
      <w:r w:rsidRPr="005B3CB7">
        <w:rPr>
          <w:b/>
          <w:bCs/>
          <w:color w:val="FF0000"/>
        </w:rPr>
        <w:t>РАЗДЕЛ 3</w:t>
      </w:r>
      <w:r>
        <w:rPr>
          <w:b/>
          <w:bCs/>
          <w:color w:val="FF0000"/>
        </w:rPr>
        <w:t>.</w:t>
      </w:r>
    </w:p>
    <w:p w:rsidR="00E0460B" w:rsidRDefault="00E0460B" w:rsidP="00E0460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Место учебного предмета </w:t>
      </w:r>
      <w:r w:rsidRPr="005B3CB7">
        <w:rPr>
          <w:b/>
          <w:bCs/>
          <w:color w:val="FF0000"/>
        </w:rPr>
        <w:t>«Русский язык» в учебном плане</w:t>
      </w:r>
    </w:p>
    <w:p w:rsidR="00E0460B" w:rsidRDefault="00E0460B" w:rsidP="00E0460B">
      <w:pPr>
        <w:jc w:val="both"/>
      </w:pPr>
    </w:p>
    <w:p w:rsidR="00E0460B" w:rsidRPr="009A7D5C" w:rsidRDefault="00E0460B" w:rsidP="00E0460B">
      <w:pPr>
        <w:jc w:val="both"/>
      </w:pPr>
      <w:r>
        <w:t xml:space="preserve">            </w:t>
      </w:r>
      <w:r w:rsidRPr="00105347">
        <w:t>Федеральный базисный (образовательный) учебный план для образовательных учреждений Российской Федерации (ва</w:t>
      </w:r>
      <w:r w:rsidRPr="00105347">
        <w:softHyphen/>
        <w:t>риант № 1) предусматривает обязательное изучение русского (родного) языка на этап</w:t>
      </w:r>
      <w:r>
        <w:t xml:space="preserve">е основного общего образования </w:t>
      </w:r>
      <w:r w:rsidRPr="00105347">
        <w:t xml:space="preserve">в объёме </w:t>
      </w:r>
      <w:r w:rsidRPr="00105347">
        <w:rPr>
          <w:b/>
          <w:bCs/>
        </w:rPr>
        <w:t>735 ч.</w:t>
      </w:r>
      <w:r>
        <w:rPr>
          <w:b/>
          <w:bCs/>
        </w:rPr>
        <w:t xml:space="preserve"> </w:t>
      </w:r>
      <w:r w:rsidRPr="00B23677">
        <w:t>В том числе: в 5 классе — 175 ч, в 6 классе — 210 ч, в 7 классе — 140 ч, в 8 классе —105 ч, в 9 классе — 105 ч.</w:t>
      </w:r>
    </w:p>
    <w:p w:rsidR="00E0460B" w:rsidRDefault="00E0460B" w:rsidP="00E0460B">
      <w:pPr>
        <w:jc w:val="both"/>
      </w:pPr>
      <w:r w:rsidRPr="0080615F"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</w:t>
      </w:r>
      <w:r>
        <w:t>.</w:t>
      </w:r>
      <w:r w:rsidRPr="0080615F">
        <w:t xml:space="preserve"> и формируется авторами рабочих программ.</w:t>
      </w:r>
      <w:r>
        <w:t xml:space="preserve"> </w:t>
      </w:r>
    </w:p>
    <w:p w:rsidR="00E0460B" w:rsidRDefault="00E0460B" w:rsidP="00E0460B">
      <w:pPr>
        <w:jc w:val="both"/>
        <w:rPr>
          <w:b/>
          <w:bCs/>
          <w:color w:val="FF0000"/>
        </w:rPr>
      </w:pPr>
      <w:r>
        <w:t>В примерной программе не отражен региональный (национально-региональный) компонент, на который в федеральном базисном учебном плане отводится 10 % учебного времени от 735 часов, что составляет 74 часа. Таким образом, примерная программа рассчитана на 661 час.</w:t>
      </w:r>
    </w:p>
    <w:p w:rsidR="00E0460B" w:rsidRPr="009A7D5C" w:rsidRDefault="00E0460B" w:rsidP="00E0460B">
      <w:pPr>
        <w:jc w:val="both"/>
        <w:rPr>
          <w:b/>
          <w:bCs/>
          <w:color w:val="FF0000"/>
        </w:rPr>
      </w:pPr>
      <w:r>
        <w:t xml:space="preserve">      Данная рабочая программа </w:t>
      </w:r>
      <w:r w:rsidRPr="00692357">
        <w:t>учитывает</w:t>
      </w:r>
      <w:r>
        <w:t xml:space="preserve"> тот факт</w:t>
      </w:r>
      <w:r w:rsidRPr="00692357">
        <w:t xml:space="preserve">, что в Мурманской области не 35, </w:t>
      </w:r>
      <w:r w:rsidRPr="009A7D5C">
        <w:t>а</w:t>
      </w:r>
      <w:r>
        <w:rPr>
          <w:b/>
        </w:rPr>
        <w:t xml:space="preserve"> 34 учебных недели, </w:t>
      </w:r>
      <w:r w:rsidRPr="00EA56BF">
        <w:t xml:space="preserve">и </w:t>
      </w:r>
      <w:r>
        <w:t>отражает в КТП</w:t>
      </w:r>
      <w:r w:rsidRPr="00EA56BF">
        <w:t xml:space="preserve"> 10% учебного времени, отведенного на</w:t>
      </w:r>
      <w:r>
        <w:rPr>
          <w:b/>
        </w:rPr>
        <w:t xml:space="preserve"> </w:t>
      </w:r>
      <w:r w:rsidRPr="00EA56BF">
        <w:t xml:space="preserve">изучение </w:t>
      </w:r>
      <w:r>
        <w:t>регионального (национально- регионального) компонента.</w:t>
      </w:r>
    </w:p>
    <w:p w:rsidR="00E0460B" w:rsidRPr="009A7D5C" w:rsidRDefault="00E0460B" w:rsidP="00E0460B">
      <w:pPr>
        <w:rPr>
          <w:b/>
        </w:rPr>
      </w:pPr>
    </w:p>
    <w:p w:rsidR="00E0460B" w:rsidRPr="009A7D5C" w:rsidRDefault="00E0460B" w:rsidP="00E0460B">
      <w:pPr>
        <w:rPr>
          <w:b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560"/>
        <w:gridCol w:w="1984"/>
        <w:gridCol w:w="1985"/>
      </w:tblGrid>
      <w:tr w:rsidR="00E0460B" w:rsidRPr="00300FD5" w:rsidTr="001A34AC">
        <w:tc>
          <w:tcPr>
            <w:tcW w:w="993" w:type="dxa"/>
            <w:vMerge w:val="restart"/>
          </w:tcPr>
          <w:p w:rsidR="00E0460B" w:rsidRPr="00300FD5" w:rsidRDefault="00E0460B" w:rsidP="001A34AC">
            <w:r>
              <w:t>Класс</w:t>
            </w:r>
            <w:r w:rsidRPr="00300FD5">
              <w:t>ы</w:t>
            </w:r>
          </w:p>
        </w:tc>
        <w:tc>
          <w:tcPr>
            <w:tcW w:w="2977" w:type="dxa"/>
            <w:gridSpan w:val="2"/>
          </w:tcPr>
          <w:p w:rsidR="00E0460B" w:rsidRPr="00300FD5" w:rsidRDefault="00E0460B" w:rsidP="001A34AC">
            <w:r w:rsidRPr="00300FD5">
              <w:t>Федеральный базисный учебный план (35 недель)</w:t>
            </w:r>
          </w:p>
        </w:tc>
        <w:tc>
          <w:tcPr>
            <w:tcW w:w="1984" w:type="dxa"/>
          </w:tcPr>
          <w:p w:rsidR="00E0460B" w:rsidRPr="00300FD5" w:rsidRDefault="00E0460B" w:rsidP="001A34AC">
            <w:r>
              <w:t>В МАОУ СОШ №6 МО г-к Анапа</w:t>
            </w:r>
            <w:r w:rsidRPr="00300FD5">
              <w:t xml:space="preserve"> (34 уч. недели)</w:t>
            </w:r>
          </w:p>
        </w:tc>
        <w:tc>
          <w:tcPr>
            <w:tcW w:w="1985" w:type="dxa"/>
          </w:tcPr>
          <w:p w:rsidR="00E0460B" w:rsidRPr="00300FD5" w:rsidRDefault="00E0460B" w:rsidP="001A34AC">
            <w:r w:rsidRPr="00300FD5">
              <w:t xml:space="preserve">Примерная программа </w:t>
            </w:r>
          </w:p>
          <w:p w:rsidR="00E0460B" w:rsidRPr="00300FD5" w:rsidRDefault="00E0460B" w:rsidP="001A34AC"/>
        </w:tc>
      </w:tr>
      <w:tr w:rsidR="00E0460B" w:rsidRPr="00300FD5" w:rsidTr="001A34AC">
        <w:tc>
          <w:tcPr>
            <w:tcW w:w="993" w:type="dxa"/>
            <w:vMerge/>
          </w:tcPr>
          <w:p w:rsidR="00E0460B" w:rsidRPr="00300FD5" w:rsidRDefault="00E0460B" w:rsidP="001A34AC"/>
        </w:tc>
        <w:tc>
          <w:tcPr>
            <w:tcW w:w="1417" w:type="dxa"/>
          </w:tcPr>
          <w:p w:rsidR="00E0460B" w:rsidRPr="00300FD5" w:rsidRDefault="00E0460B" w:rsidP="001A34AC">
            <w:r w:rsidRPr="00300FD5">
              <w:t>в год</w:t>
            </w:r>
          </w:p>
        </w:tc>
        <w:tc>
          <w:tcPr>
            <w:tcW w:w="1560" w:type="dxa"/>
          </w:tcPr>
          <w:p w:rsidR="00E0460B" w:rsidRPr="00300FD5" w:rsidRDefault="00E0460B" w:rsidP="001A34AC">
            <w:r w:rsidRPr="00300FD5">
              <w:t>в неделю</w:t>
            </w:r>
          </w:p>
        </w:tc>
        <w:tc>
          <w:tcPr>
            <w:tcW w:w="1984" w:type="dxa"/>
          </w:tcPr>
          <w:p w:rsidR="00E0460B" w:rsidRPr="00300FD5" w:rsidRDefault="00E0460B" w:rsidP="001A34AC"/>
        </w:tc>
        <w:tc>
          <w:tcPr>
            <w:tcW w:w="1985" w:type="dxa"/>
          </w:tcPr>
          <w:p w:rsidR="00E0460B" w:rsidRPr="00300FD5" w:rsidRDefault="00E0460B" w:rsidP="001A34AC"/>
        </w:tc>
      </w:tr>
      <w:tr w:rsidR="00E0460B" w:rsidRPr="00300FD5" w:rsidTr="001A34AC">
        <w:tc>
          <w:tcPr>
            <w:tcW w:w="993" w:type="dxa"/>
          </w:tcPr>
          <w:p w:rsidR="00E0460B" w:rsidRPr="00300FD5" w:rsidRDefault="00E0460B" w:rsidP="001A34AC">
            <w:pPr>
              <w:jc w:val="center"/>
            </w:pPr>
            <w:r w:rsidRPr="00300FD5">
              <w:t>5</w:t>
            </w:r>
          </w:p>
        </w:tc>
        <w:tc>
          <w:tcPr>
            <w:tcW w:w="1417" w:type="dxa"/>
          </w:tcPr>
          <w:p w:rsidR="00E0460B" w:rsidRPr="00300FD5" w:rsidRDefault="00E0460B" w:rsidP="001A34AC">
            <w:pPr>
              <w:jc w:val="center"/>
            </w:pPr>
            <w:r>
              <w:t>175</w:t>
            </w:r>
          </w:p>
        </w:tc>
        <w:tc>
          <w:tcPr>
            <w:tcW w:w="1560" w:type="dxa"/>
          </w:tcPr>
          <w:p w:rsidR="00E0460B" w:rsidRPr="00300FD5" w:rsidRDefault="00E0460B" w:rsidP="001A34A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0460B" w:rsidRPr="00300FD5" w:rsidRDefault="00E0460B" w:rsidP="001A34AC">
            <w:pPr>
              <w:jc w:val="center"/>
            </w:pPr>
            <w:r>
              <w:t>170</w:t>
            </w:r>
          </w:p>
        </w:tc>
        <w:tc>
          <w:tcPr>
            <w:tcW w:w="1985" w:type="dxa"/>
          </w:tcPr>
          <w:p w:rsidR="00E0460B" w:rsidRPr="00300FD5" w:rsidRDefault="00E0460B" w:rsidP="001A34AC">
            <w:pPr>
              <w:jc w:val="center"/>
            </w:pPr>
            <w:r>
              <w:t>170</w:t>
            </w:r>
          </w:p>
        </w:tc>
      </w:tr>
      <w:tr w:rsidR="00E0460B" w:rsidRPr="00300FD5" w:rsidTr="001A34AC">
        <w:tc>
          <w:tcPr>
            <w:tcW w:w="993" w:type="dxa"/>
          </w:tcPr>
          <w:p w:rsidR="00E0460B" w:rsidRPr="00300FD5" w:rsidRDefault="00E0460B" w:rsidP="001A34AC">
            <w:pPr>
              <w:jc w:val="center"/>
            </w:pPr>
            <w:r w:rsidRPr="00300FD5">
              <w:t>6</w:t>
            </w:r>
          </w:p>
        </w:tc>
        <w:tc>
          <w:tcPr>
            <w:tcW w:w="1417" w:type="dxa"/>
          </w:tcPr>
          <w:p w:rsidR="00E0460B" w:rsidRPr="00300FD5" w:rsidRDefault="00E0460B" w:rsidP="001A34AC">
            <w:pPr>
              <w:jc w:val="center"/>
            </w:pPr>
            <w:r>
              <w:t>210</w:t>
            </w:r>
          </w:p>
        </w:tc>
        <w:tc>
          <w:tcPr>
            <w:tcW w:w="1560" w:type="dxa"/>
          </w:tcPr>
          <w:p w:rsidR="00E0460B" w:rsidRPr="00300FD5" w:rsidRDefault="00E0460B" w:rsidP="001A34AC">
            <w:pPr>
              <w:jc w:val="center"/>
            </w:pPr>
            <w:r w:rsidRPr="00300FD5">
              <w:t>6</w:t>
            </w:r>
          </w:p>
        </w:tc>
        <w:tc>
          <w:tcPr>
            <w:tcW w:w="1984" w:type="dxa"/>
          </w:tcPr>
          <w:p w:rsidR="00E0460B" w:rsidRPr="00300FD5" w:rsidRDefault="00E0460B" w:rsidP="001A34AC">
            <w:pPr>
              <w:jc w:val="center"/>
            </w:pPr>
            <w:r w:rsidRPr="00300FD5">
              <w:t>204</w:t>
            </w:r>
          </w:p>
        </w:tc>
        <w:tc>
          <w:tcPr>
            <w:tcW w:w="1985" w:type="dxa"/>
          </w:tcPr>
          <w:p w:rsidR="00E0460B" w:rsidRPr="00300FD5" w:rsidRDefault="00E0460B" w:rsidP="001A34AC">
            <w:pPr>
              <w:jc w:val="center"/>
            </w:pPr>
            <w:r>
              <w:t>204</w:t>
            </w:r>
          </w:p>
        </w:tc>
      </w:tr>
      <w:tr w:rsidR="00E0460B" w:rsidRPr="00300FD5" w:rsidTr="001A34AC">
        <w:tc>
          <w:tcPr>
            <w:tcW w:w="993" w:type="dxa"/>
          </w:tcPr>
          <w:p w:rsidR="00E0460B" w:rsidRPr="00300FD5" w:rsidRDefault="00E0460B" w:rsidP="001A34AC">
            <w:pPr>
              <w:jc w:val="center"/>
            </w:pPr>
            <w:r w:rsidRPr="00300FD5">
              <w:t>7</w:t>
            </w:r>
          </w:p>
        </w:tc>
        <w:tc>
          <w:tcPr>
            <w:tcW w:w="1417" w:type="dxa"/>
          </w:tcPr>
          <w:p w:rsidR="00E0460B" w:rsidRPr="00300FD5" w:rsidRDefault="00E0460B" w:rsidP="001A34AC">
            <w:pPr>
              <w:jc w:val="center"/>
            </w:pPr>
            <w:r w:rsidRPr="00300FD5">
              <w:t>140</w:t>
            </w:r>
          </w:p>
        </w:tc>
        <w:tc>
          <w:tcPr>
            <w:tcW w:w="1560" w:type="dxa"/>
          </w:tcPr>
          <w:p w:rsidR="00E0460B" w:rsidRPr="00300FD5" w:rsidRDefault="00E0460B" w:rsidP="001A34AC">
            <w:pPr>
              <w:jc w:val="center"/>
            </w:pPr>
            <w:r w:rsidRPr="00300FD5">
              <w:t>4</w:t>
            </w:r>
          </w:p>
        </w:tc>
        <w:tc>
          <w:tcPr>
            <w:tcW w:w="1984" w:type="dxa"/>
          </w:tcPr>
          <w:p w:rsidR="00E0460B" w:rsidRPr="00300FD5" w:rsidRDefault="00E0460B" w:rsidP="001A34AC">
            <w:pPr>
              <w:jc w:val="center"/>
            </w:pPr>
            <w:r w:rsidRPr="00300FD5">
              <w:t>136</w:t>
            </w:r>
          </w:p>
        </w:tc>
        <w:tc>
          <w:tcPr>
            <w:tcW w:w="1985" w:type="dxa"/>
          </w:tcPr>
          <w:p w:rsidR="00E0460B" w:rsidRPr="00300FD5" w:rsidRDefault="00E0460B" w:rsidP="001A34AC">
            <w:pPr>
              <w:jc w:val="center"/>
            </w:pPr>
            <w:r>
              <w:t>13</w:t>
            </w:r>
            <w:r w:rsidRPr="00300FD5">
              <w:t>6</w:t>
            </w:r>
          </w:p>
        </w:tc>
      </w:tr>
      <w:tr w:rsidR="00E0460B" w:rsidRPr="00300FD5" w:rsidTr="001A34AC">
        <w:tc>
          <w:tcPr>
            <w:tcW w:w="993" w:type="dxa"/>
          </w:tcPr>
          <w:p w:rsidR="00E0460B" w:rsidRPr="00300FD5" w:rsidRDefault="00E0460B" w:rsidP="001A34AC">
            <w:pPr>
              <w:jc w:val="center"/>
            </w:pPr>
            <w:r w:rsidRPr="00300FD5">
              <w:t>8</w:t>
            </w:r>
          </w:p>
        </w:tc>
        <w:tc>
          <w:tcPr>
            <w:tcW w:w="1417" w:type="dxa"/>
          </w:tcPr>
          <w:p w:rsidR="00E0460B" w:rsidRPr="00300FD5" w:rsidRDefault="00E0460B" w:rsidP="001A34AC">
            <w:pPr>
              <w:jc w:val="center"/>
            </w:pPr>
            <w:r w:rsidRPr="00300FD5">
              <w:t>105</w:t>
            </w:r>
          </w:p>
        </w:tc>
        <w:tc>
          <w:tcPr>
            <w:tcW w:w="1560" w:type="dxa"/>
          </w:tcPr>
          <w:p w:rsidR="00E0460B" w:rsidRPr="00300FD5" w:rsidRDefault="00E0460B" w:rsidP="001A34AC">
            <w:pPr>
              <w:jc w:val="center"/>
            </w:pPr>
            <w:r w:rsidRPr="00300FD5">
              <w:t>3</w:t>
            </w:r>
          </w:p>
        </w:tc>
        <w:tc>
          <w:tcPr>
            <w:tcW w:w="1984" w:type="dxa"/>
          </w:tcPr>
          <w:p w:rsidR="00E0460B" w:rsidRPr="00300FD5" w:rsidRDefault="00E0460B" w:rsidP="001A34AC">
            <w:pPr>
              <w:jc w:val="center"/>
            </w:pPr>
            <w:r w:rsidRPr="00300FD5">
              <w:t>102</w:t>
            </w:r>
          </w:p>
        </w:tc>
        <w:tc>
          <w:tcPr>
            <w:tcW w:w="1985" w:type="dxa"/>
          </w:tcPr>
          <w:p w:rsidR="00E0460B" w:rsidRPr="00300FD5" w:rsidRDefault="00E0460B" w:rsidP="001A34AC">
            <w:pPr>
              <w:jc w:val="center"/>
            </w:pPr>
            <w:r>
              <w:t>102</w:t>
            </w:r>
          </w:p>
        </w:tc>
      </w:tr>
      <w:tr w:rsidR="00E0460B" w:rsidRPr="00300FD5" w:rsidTr="001A34AC">
        <w:tc>
          <w:tcPr>
            <w:tcW w:w="993" w:type="dxa"/>
          </w:tcPr>
          <w:p w:rsidR="00E0460B" w:rsidRPr="00300FD5" w:rsidRDefault="00E0460B" w:rsidP="001A34AC">
            <w:pPr>
              <w:jc w:val="center"/>
            </w:pPr>
            <w:r w:rsidRPr="00300FD5">
              <w:t>9</w:t>
            </w:r>
          </w:p>
        </w:tc>
        <w:tc>
          <w:tcPr>
            <w:tcW w:w="1417" w:type="dxa"/>
          </w:tcPr>
          <w:p w:rsidR="00E0460B" w:rsidRPr="00300FD5" w:rsidRDefault="00E0460B" w:rsidP="001A34AC">
            <w:pPr>
              <w:jc w:val="center"/>
            </w:pPr>
            <w:r>
              <w:t>105</w:t>
            </w:r>
          </w:p>
        </w:tc>
        <w:tc>
          <w:tcPr>
            <w:tcW w:w="1560" w:type="dxa"/>
          </w:tcPr>
          <w:p w:rsidR="00E0460B" w:rsidRPr="00300FD5" w:rsidRDefault="00E0460B" w:rsidP="001A34AC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0460B" w:rsidRPr="00300FD5" w:rsidRDefault="00E0460B" w:rsidP="001A34AC">
            <w:pPr>
              <w:jc w:val="center"/>
            </w:pPr>
            <w:r>
              <w:t>102</w:t>
            </w:r>
          </w:p>
        </w:tc>
        <w:tc>
          <w:tcPr>
            <w:tcW w:w="1985" w:type="dxa"/>
          </w:tcPr>
          <w:p w:rsidR="00E0460B" w:rsidRPr="00300FD5" w:rsidRDefault="00E0460B" w:rsidP="001A34AC">
            <w:pPr>
              <w:jc w:val="center"/>
            </w:pPr>
            <w:r>
              <w:t>102</w:t>
            </w:r>
          </w:p>
        </w:tc>
      </w:tr>
      <w:tr w:rsidR="00E0460B" w:rsidRPr="00300FD5" w:rsidTr="001A34AC">
        <w:tc>
          <w:tcPr>
            <w:tcW w:w="993" w:type="dxa"/>
          </w:tcPr>
          <w:p w:rsidR="00E0460B" w:rsidRPr="00300FD5" w:rsidRDefault="00E0460B" w:rsidP="001A34AC">
            <w:r w:rsidRPr="00300FD5">
              <w:t>Всего</w:t>
            </w:r>
          </w:p>
        </w:tc>
        <w:tc>
          <w:tcPr>
            <w:tcW w:w="2977" w:type="dxa"/>
            <w:gridSpan w:val="2"/>
          </w:tcPr>
          <w:p w:rsidR="00E0460B" w:rsidRPr="00012F02" w:rsidRDefault="00E0460B" w:rsidP="001A34AC">
            <w:pPr>
              <w:jc w:val="center"/>
              <w:rPr>
                <w:b/>
              </w:rPr>
            </w:pPr>
            <w:r w:rsidRPr="00012F02">
              <w:rPr>
                <w:b/>
              </w:rPr>
              <w:t>735</w:t>
            </w:r>
          </w:p>
        </w:tc>
        <w:tc>
          <w:tcPr>
            <w:tcW w:w="1984" w:type="dxa"/>
          </w:tcPr>
          <w:p w:rsidR="00E0460B" w:rsidRPr="00012F02" w:rsidRDefault="00E0460B" w:rsidP="001A34AC">
            <w:pPr>
              <w:jc w:val="center"/>
              <w:rPr>
                <w:b/>
              </w:rPr>
            </w:pPr>
            <w:r w:rsidRPr="00012F02">
              <w:rPr>
                <w:b/>
              </w:rPr>
              <w:t>714</w:t>
            </w:r>
          </w:p>
        </w:tc>
        <w:tc>
          <w:tcPr>
            <w:tcW w:w="1985" w:type="dxa"/>
          </w:tcPr>
          <w:p w:rsidR="00E0460B" w:rsidRPr="00012F02" w:rsidRDefault="00E0460B" w:rsidP="001A34AC">
            <w:pPr>
              <w:jc w:val="center"/>
              <w:rPr>
                <w:b/>
              </w:rPr>
            </w:pPr>
            <w:r>
              <w:rPr>
                <w:b/>
              </w:rPr>
              <w:t>714 (661+53)</w:t>
            </w:r>
          </w:p>
        </w:tc>
      </w:tr>
    </w:tbl>
    <w:p w:rsidR="00E0460B" w:rsidRDefault="00E0460B" w:rsidP="00E0460B">
      <w:pPr>
        <w:ind w:left="181" w:right="23" w:firstLine="403"/>
        <w:jc w:val="both"/>
      </w:pPr>
    </w:p>
    <w:p w:rsidR="00E0460B" w:rsidRDefault="00E0460B" w:rsidP="00E0460B"/>
    <w:p w:rsidR="00E0460B" w:rsidRDefault="00E0460B" w:rsidP="00E0460B"/>
    <w:p w:rsidR="00E0460B" w:rsidRDefault="00E0460B" w:rsidP="00E0460B"/>
    <w:p w:rsidR="00E0460B" w:rsidRDefault="00E0460B" w:rsidP="00E0460B"/>
    <w:p w:rsidR="00E0460B" w:rsidRDefault="00E0460B" w:rsidP="00E0460B"/>
    <w:p w:rsidR="00E0460B" w:rsidRDefault="00E0460B" w:rsidP="00E0460B"/>
    <w:p w:rsidR="00E0460B" w:rsidRDefault="00E0460B" w:rsidP="00E0460B"/>
    <w:p w:rsidR="00E0460B" w:rsidRDefault="00E0460B" w:rsidP="00E0460B"/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</w:pPr>
    </w:p>
    <w:p w:rsidR="00E0460B" w:rsidRDefault="00E0460B" w:rsidP="00E0460B">
      <w:pPr>
        <w:jc w:val="center"/>
        <w:rPr>
          <w:b/>
          <w:color w:val="FF0000"/>
        </w:rPr>
        <w:sectPr w:rsidR="00E0460B" w:rsidSect="00931FDC">
          <w:footerReference w:type="even" r:id="rId9"/>
          <w:footerReference w:type="default" r:id="rId10"/>
          <w:pgSz w:w="11906" w:h="16838"/>
          <w:pgMar w:top="567" w:right="1134" w:bottom="567" w:left="130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E0460B" w:rsidRPr="005B3CB7" w:rsidRDefault="00E0460B" w:rsidP="00E0460B">
      <w:pPr>
        <w:jc w:val="center"/>
        <w:rPr>
          <w:b/>
          <w:color w:val="FF0000"/>
        </w:rPr>
      </w:pPr>
      <w:r w:rsidRPr="005B3CB7">
        <w:rPr>
          <w:b/>
          <w:color w:val="FF0000"/>
        </w:rPr>
        <w:lastRenderedPageBreak/>
        <w:t>РАЗДЕЛ 4.</w:t>
      </w:r>
    </w:p>
    <w:p w:rsidR="00E0460B" w:rsidRPr="005B3CB7" w:rsidRDefault="00E0460B" w:rsidP="00E0460B">
      <w:pPr>
        <w:jc w:val="center"/>
        <w:rPr>
          <w:b/>
          <w:color w:val="FF0000"/>
        </w:rPr>
      </w:pPr>
      <w:r w:rsidRPr="005B3CB7">
        <w:rPr>
          <w:b/>
          <w:color w:val="FF0000"/>
        </w:rPr>
        <w:t xml:space="preserve">ЛИЧНОСТНЫЕ, МЕТАПРЕДМЕТНЫЕ И ПРЕДМЕТНЫЕ </w:t>
      </w:r>
    </w:p>
    <w:p w:rsidR="00E0460B" w:rsidRPr="00CC7406" w:rsidRDefault="00E0460B" w:rsidP="00E0460B">
      <w:pPr>
        <w:jc w:val="center"/>
        <w:rPr>
          <w:b/>
          <w:color w:val="FF0000"/>
        </w:rPr>
      </w:pPr>
      <w:r w:rsidRPr="005B3CB7">
        <w:rPr>
          <w:b/>
          <w:color w:val="FF0000"/>
        </w:rPr>
        <w:t>р</w:t>
      </w:r>
      <w:r>
        <w:rPr>
          <w:b/>
          <w:color w:val="FF0000"/>
        </w:rPr>
        <w:t xml:space="preserve">езультаты освоения </w:t>
      </w:r>
      <w:r w:rsidRPr="005B3CB7">
        <w:rPr>
          <w:b/>
          <w:color w:val="FF0000"/>
        </w:rPr>
        <w:t>учебного предмета «Русский язык»</w:t>
      </w:r>
    </w:p>
    <w:p w:rsidR="00E0460B" w:rsidRDefault="00E0460B" w:rsidP="00E0460B">
      <w:pPr>
        <w:jc w:val="center"/>
        <w:outlineLvl w:val="0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  <w:gridCol w:w="5670"/>
      </w:tblGrid>
      <w:tr w:rsidR="00E0460B" w:rsidTr="001A34AC">
        <w:tc>
          <w:tcPr>
            <w:tcW w:w="3403" w:type="dxa"/>
          </w:tcPr>
          <w:p w:rsidR="00E0460B" w:rsidRDefault="00E0460B" w:rsidP="001A34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E0460B" w:rsidRDefault="00E0460B" w:rsidP="001A34AC">
            <w:pPr>
              <w:outlineLvl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(система ценностных </w:t>
            </w:r>
            <w:r w:rsidRPr="00382488">
              <w:rPr>
                <w:b/>
                <w:sz w:val="20"/>
                <w:szCs w:val="20"/>
              </w:rPr>
              <w:t>отношений</w:t>
            </w:r>
            <w:r>
              <w:rPr>
                <w:b/>
                <w:sz w:val="20"/>
                <w:szCs w:val="20"/>
              </w:rPr>
              <w:t xml:space="preserve"> обучающихся к себе, другим участникам образовательного процесса, самому образовательному процессу и его результатам, сформированным в образовательном процессе)</w:t>
            </w:r>
          </w:p>
        </w:tc>
        <w:tc>
          <w:tcPr>
            <w:tcW w:w="6804" w:type="dxa"/>
          </w:tcPr>
          <w:p w:rsidR="00E0460B" w:rsidRDefault="00E0460B" w:rsidP="001A34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E0460B" w:rsidRDefault="00E0460B" w:rsidP="001A34AC">
            <w:pPr>
              <w:jc w:val="both"/>
              <w:outlineLvl w:val="0"/>
              <w:rPr>
                <w:b/>
              </w:rPr>
            </w:pPr>
            <w:r w:rsidRPr="00382488">
              <w:rPr>
                <w:b/>
                <w:sz w:val="20"/>
                <w:szCs w:val="20"/>
              </w:rPr>
              <w:t>(способы деятельности, применимые как в рамках образовательного процесса, так и при решении проблем в реальных ж</w:t>
            </w:r>
            <w:r>
              <w:rPr>
                <w:b/>
                <w:sz w:val="20"/>
                <w:szCs w:val="20"/>
              </w:rPr>
              <w:t>изненных ситуациях, освоенные уча</w:t>
            </w:r>
            <w:r w:rsidRPr="00382488">
              <w:rPr>
                <w:b/>
                <w:sz w:val="20"/>
                <w:szCs w:val="20"/>
              </w:rPr>
              <w:t>щимися на базе одного, нескольких или всех учебных предметов)</w:t>
            </w:r>
          </w:p>
        </w:tc>
        <w:tc>
          <w:tcPr>
            <w:tcW w:w="5670" w:type="dxa"/>
          </w:tcPr>
          <w:p w:rsidR="00E0460B" w:rsidRDefault="00E0460B" w:rsidP="001A34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E0460B" w:rsidRDefault="00E0460B" w:rsidP="001A34AC">
            <w:pPr>
              <w:jc w:val="both"/>
              <w:outlineLvl w:val="0"/>
              <w:rPr>
                <w:b/>
              </w:rPr>
            </w:pPr>
            <w:r w:rsidRPr="00CD0791">
              <w:rPr>
                <w:b/>
                <w:sz w:val="20"/>
                <w:szCs w:val="20"/>
              </w:rPr>
              <w:t>(знания, умения и навыки, опыт решения проблем, опыт творче</w:t>
            </w:r>
            <w:r>
              <w:rPr>
                <w:b/>
                <w:sz w:val="20"/>
                <w:szCs w:val="20"/>
              </w:rPr>
              <w:t>ской деятельности, полученные уча</w:t>
            </w:r>
            <w:r w:rsidRPr="00CD0791">
              <w:rPr>
                <w:b/>
                <w:sz w:val="20"/>
                <w:szCs w:val="20"/>
              </w:rPr>
              <w:t>щимися в рамках отдельного учебного предмета)</w:t>
            </w:r>
          </w:p>
        </w:tc>
      </w:tr>
      <w:tr w:rsidR="00E0460B" w:rsidTr="001A34AC">
        <w:tc>
          <w:tcPr>
            <w:tcW w:w="3403" w:type="dxa"/>
          </w:tcPr>
          <w:p w:rsidR="00E0460B" w:rsidRDefault="00E0460B" w:rsidP="001A34AC">
            <w:pPr>
              <w:outlineLvl w:val="0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3)   достаточный объем словарного запаса и усвоенных грамматических средств для свободного       выражения мыслей и чувств в процессе речевого общения; способность к самооценке на основе наблюдения за собственной речью.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6804" w:type="dxa"/>
          </w:tcPr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1) 1) </w:t>
            </w:r>
            <w:r w:rsidRPr="00DF1FA9">
              <w:rPr>
                <w:b/>
                <w:sz w:val="20"/>
                <w:szCs w:val="20"/>
                <w:lang w:eastAsia="en-US"/>
              </w:rPr>
              <w:t>владение</w:t>
            </w:r>
            <w:r>
              <w:rPr>
                <w:sz w:val="20"/>
                <w:szCs w:val="20"/>
                <w:lang w:eastAsia="en-US"/>
              </w:rPr>
              <w:t xml:space="preserve"> всеми видами речевой деятельности: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области аудирования и чтения: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(-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владение разным видами чтения (поисковым, просмотровым, ознакомительным, изучающим) текстов разных стилей и жанров;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аудирования;    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В области говорения и письма: 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умение воспроизводить прослушанный или прочитанный текст с заданной степенью свернутости (план, пересказ, конспект, аннотация); - 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- способность свободно, правильно излагать свои мысли в устной и </w:t>
            </w:r>
            <w:r>
              <w:rPr>
                <w:sz w:val="20"/>
                <w:szCs w:val="20"/>
                <w:lang w:eastAsia="en-US"/>
              </w:rPr>
              <w:lastRenderedPageBreak/>
              <w:t>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  -владение различными видами монолога (повествование, описание, рассуждение; сочетание разных видов монолога) и диалога (этикетный, диалог – расспрос, диалог – побуждение, диалог – обмен мнениями и др.; сочетание разных видов диалога;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 совершенствовать и редактировать собственные тексты;</w:t>
            </w:r>
          </w:p>
          <w:p w:rsidR="00E0460B" w:rsidRDefault="00E0460B" w:rsidP="001A34AC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-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E0460B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CD0791">
              <w:rPr>
                <w:b/>
                <w:sz w:val="20"/>
                <w:szCs w:val="20"/>
                <w:lang w:eastAsia="en-US"/>
              </w:rPr>
              <w:t>применение</w:t>
            </w:r>
            <w:r>
              <w:rPr>
                <w:sz w:val="20"/>
                <w:szCs w:val="20"/>
                <w:lang w:eastAsia="en-US"/>
              </w:rPr>
              <w:t xml:space="preserve"> приобретенных знаний, умений и навыков:</w:t>
            </w:r>
          </w:p>
          <w:p w:rsidR="00E0460B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повседневной жизни; </w:t>
            </w:r>
          </w:p>
          <w:p w:rsidR="00E0460B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-для использования  родного языка как средства получения знаний по другим учебным предметам;</w:t>
            </w:r>
          </w:p>
          <w:p w:rsidR="00E0460B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применять полученные знания, умения и навыки для анализа языковых явлений на межпредметном уровне (на уроках иностранного языка, литературы и др.);</w:t>
            </w:r>
            <w:r>
              <w:rPr>
                <w:sz w:val="20"/>
                <w:szCs w:val="20"/>
                <w:lang w:eastAsia="en-US"/>
              </w:rPr>
              <w:br/>
              <w:t xml:space="preserve">3) коммуникативно целесообразное </w:t>
            </w:r>
            <w:r w:rsidRPr="00CD0791">
              <w:rPr>
                <w:b/>
                <w:sz w:val="20"/>
                <w:szCs w:val="20"/>
                <w:lang w:eastAsia="en-US"/>
              </w:rPr>
              <w:t xml:space="preserve">взаимодействие </w:t>
            </w:r>
            <w:r>
              <w:rPr>
                <w:sz w:val="20"/>
                <w:szCs w:val="20"/>
                <w:lang w:eastAsia="en-US"/>
              </w:rPr>
              <w:t xml:space="preserve">с окружающими людьми и овладение национально – культурными нормами речевого поведения: </w:t>
            </w:r>
          </w:p>
          <w:p w:rsidR="00E0460B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процессе речевого общения, совместного выполнения какого-либо задания, участия в спорах, обсуждениях актуальных тем; </w:t>
            </w:r>
          </w:p>
          <w:p w:rsidR="00E0460B" w:rsidRPr="00CD0791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5670" w:type="dxa"/>
          </w:tcPr>
          <w:p w:rsidR="00E0460B" w:rsidRDefault="00E0460B" w:rsidP="001A34AC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>
              <w:rPr>
                <w:sz w:val="20"/>
                <w:szCs w:val="20"/>
                <w:lang w:eastAsia="en-US"/>
              </w:rPr>
              <w:br/>
              <w:t>2) понимание места родного языка в системе гуманитарных наук и его роли в образовании в целом;</w:t>
            </w:r>
            <w:r>
              <w:rPr>
                <w:sz w:val="20"/>
                <w:szCs w:val="20"/>
                <w:lang w:eastAsia="en-US"/>
              </w:rPr>
              <w:br/>
              <w:t>3) усвоение основ научных знаний о родном языке; понимание взаимосвязи его уровней и единиц;</w:t>
            </w:r>
            <w:r>
              <w:rPr>
                <w:sz w:val="20"/>
                <w:szCs w:val="20"/>
                <w:lang w:eastAsia="en-US"/>
              </w:rPr>
              <w:br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r>
              <w:rPr>
                <w:sz w:val="20"/>
                <w:szCs w:val="20"/>
                <w:lang w:eastAsia="en-US"/>
              </w:rPr>
              <w:br/>
      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</w:p>
          <w:p w:rsidR="00E0460B" w:rsidRDefault="00E0460B" w:rsidP="001A34AC">
            <w:pPr>
              <w:outlineLvl w:val="0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>
              <w:rPr>
                <w:sz w:val="20"/>
                <w:szCs w:val="20"/>
                <w:lang w:eastAsia="en-US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rPr>
                <w:sz w:val="20"/>
                <w:szCs w:val="20"/>
                <w:lang w:eastAsia="en-US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E0460B" w:rsidRDefault="00E0460B" w:rsidP="00E0460B">
      <w:pPr>
        <w:outlineLvl w:val="0"/>
        <w:rPr>
          <w:b/>
        </w:rPr>
        <w:sectPr w:rsidR="00E0460B" w:rsidSect="000A2040">
          <w:pgSz w:w="16838" w:h="11906" w:orient="landscape"/>
          <w:pgMar w:top="1134" w:right="567" w:bottom="1304" w:left="567" w:header="709" w:footer="709" w:gutter="0"/>
          <w:cols w:space="708"/>
          <w:titlePg/>
          <w:docGrid w:linePitch="360"/>
        </w:sectPr>
      </w:pPr>
    </w:p>
    <w:p w:rsidR="00E0460B" w:rsidRDefault="00E0460B" w:rsidP="00E0460B">
      <w:pPr>
        <w:outlineLvl w:val="0"/>
        <w:rPr>
          <w:b/>
        </w:rPr>
      </w:pPr>
    </w:p>
    <w:p w:rsidR="00E0460B" w:rsidRDefault="00E0460B" w:rsidP="00E0460B">
      <w:pPr>
        <w:jc w:val="center"/>
        <w:rPr>
          <w:b/>
        </w:rPr>
      </w:pPr>
    </w:p>
    <w:p w:rsidR="00E0460B" w:rsidRDefault="00E0460B" w:rsidP="00E0460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РАЗДЕЛ </w:t>
      </w:r>
      <w:r w:rsidRPr="00931FDC">
        <w:rPr>
          <w:b/>
          <w:color w:val="FF0000"/>
        </w:rPr>
        <w:t>5</w:t>
      </w:r>
      <w:r w:rsidRPr="005B3CB7">
        <w:rPr>
          <w:b/>
          <w:color w:val="FF0000"/>
        </w:rPr>
        <w:t xml:space="preserve">. Содержание программы по русскому языку для 5 </w:t>
      </w:r>
      <w:r>
        <w:rPr>
          <w:b/>
          <w:color w:val="FF0000"/>
        </w:rPr>
        <w:t>-9</w:t>
      </w:r>
      <w:r w:rsidRPr="005B3CB7">
        <w:rPr>
          <w:b/>
          <w:color w:val="FF0000"/>
        </w:rPr>
        <w:t>класса.</w:t>
      </w:r>
    </w:p>
    <w:p w:rsidR="00E0460B" w:rsidRDefault="00E0460B" w:rsidP="00E0460B">
      <w:pPr>
        <w:outlineLvl w:val="0"/>
        <w:rPr>
          <w:b/>
        </w:rPr>
      </w:pPr>
      <w:r w:rsidRPr="00D72ADF">
        <w:rPr>
          <w:b/>
        </w:rPr>
        <w:t>Содержательные линии предмета</w:t>
      </w:r>
      <w:r>
        <w:rPr>
          <w:b/>
        </w:rPr>
        <w:t>:</w:t>
      </w:r>
    </w:p>
    <w:p w:rsidR="00E0460B" w:rsidRPr="00D72ADF" w:rsidRDefault="00E0460B" w:rsidP="00E0460B">
      <w:pPr>
        <w:jc w:val="both"/>
        <w:outlineLvl w:val="0"/>
        <w:rPr>
          <w:b/>
        </w:rPr>
      </w:pPr>
      <w:r w:rsidRPr="00D72ADF">
        <w:t xml:space="preserve">В школе изучается современный русский литературный язык, поэтому программу </w:t>
      </w:r>
      <w:r>
        <w:t xml:space="preserve">школьного курса русского языка </w:t>
      </w:r>
      <w:r w:rsidRPr="00D72ADF">
        <w:t>составляют основные сведения о нем. Вместе с тем в нее включаются элементы общих сведений о языке,</w:t>
      </w:r>
      <w:r>
        <w:t xml:space="preserve"> истории языка, его современных </w:t>
      </w:r>
      <w:r w:rsidRPr="00D72ADF">
        <w:t>разновидностях – территориальных, профессиональных.</w:t>
      </w:r>
    </w:p>
    <w:p w:rsidR="00E0460B" w:rsidRDefault="00E0460B" w:rsidP="00E0460B">
      <w:pPr>
        <w:jc w:val="both"/>
      </w:pPr>
      <w:r w:rsidRPr="00D72ADF">
        <w:t xml:space="preserve"> Программа содер</w:t>
      </w:r>
      <w:r>
        <w:t>жит</w:t>
      </w:r>
      <w:r w:rsidRPr="00D72ADF">
        <w:t xml:space="preserve">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</w:t>
      </w:r>
      <w:r>
        <w:t xml:space="preserve">вающемся явлении; речеведческие </w:t>
      </w:r>
      <w:r w:rsidRPr="00D72ADF">
        <w:t>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</w:t>
      </w:r>
      <w:r>
        <w:t>ыми должны    овладеть учащиеся.</w:t>
      </w:r>
    </w:p>
    <w:p w:rsidR="00E0460B" w:rsidRPr="00D72ADF" w:rsidRDefault="00E0460B" w:rsidP="00E0460B">
      <w:pPr>
        <w:jc w:val="both"/>
      </w:pPr>
      <w:r>
        <w:t>Содержание обучения русскому языку в 5 -9 классе  отобрано и структурировано на основе компетентностного подхода. В соответствии с этим формируются и развиваются коммуникативная, языковая, лингвистическая (языковедческая) и культуроведческая компетенция.</w:t>
      </w:r>
    </w:p>
    <w:p w:rsidR="00E0460B" w:rsidRPr="00D72ADF" w:rsidRDefault="00E0460B" w:rsidP="00E0460B">
      <w:pPr>
        <w:pStyle w:val="af"/>
        <w:widowControl w:val="0"/>
        <w:spacing w:before="0" w:after="0" w:line="240" w:lineRule="auto"/>
        <w:rPr>
          <w:rFonts w:ascii="Times New Roman" w:hAnsi="Times New Roman"/>
        </w:rPr>
      </w:pPr>
      <w:r w:rsidRPr="00D72ADF">
        <w:rPr>
          <w:rFonts w:ascii="Times New Roman" w:hAnsi="Times New Roman"/>
        </w:rPr>
        <w:t xml:space="preserve">          Доминирующей идеей курса</w:t>
      </w:r>
      <w:r>
        <w:rPr>
          <w:rFonts w:ascii="Times New Roman" w:hAnsi="Times New Roman"/>
        </w:rPr>
        <w:t xml:space="preserve"> русского языка</w:t>
      </w:r>
      <w:r w:rsidRPr="00D72ADF">
        <w:rPr>
          <w:rFonts w:ascii="Times New Roman" w:hAnsi="Times New Roman"/>
        </w:rPr>
        <w:t xml:space="preserve"> является </w:t>
      </w:r>
      <w:r w:rsidRPr="00D72ADF">
        <w:rPr>
          <w:rFonts w:ascii="Times New Roman" w:hAnsi="Times New Roman"/>
          <w:b/>
          <w:i/>
        </w:rPr>
        <w:t>интенсивное речевое и интеллектуальное развитие</w:t>
      </w:r>
      <w:r w:rsidRPr="00D72ADF">
        <w:rPr>
          <w:rFonts w:ascii="Times New Roman" w:hAnsi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D72ADF">
        <w:rPr>
          <w:rFonts w:ascii="Times New Roman" w:hAnsi="Times New Roman"/>
          <w:b/>
          <w:i/>
        </w:rPr>
        <w:t>деятельностного подхода</w:t>
      </w:r>
      <w:r w:rsidRPr="00D72ADF">
        <w:rPr>
          <w:rFonts w:ascii="Times New Roman" w:hAnsi="Times New Roman"/>
        </w:rPr>
        <w:t>к изучению русского языка в школе.</w:t>
      </w:r>
    </w:p>
    <w:p w:rsidR="00E0460B" w:rsidRDefault="00E0460B" w:rsidP="00E0460B">
      <w:pPr>
        <w:jc w:val="both"/>
      </w:pP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>
        <w:t xml:space="preserve">В учебниках под редакцией А.Д. Шмелева </w:t>
      </w:r>
      <w:r w:rsidRPr="00621891">
        <w:t xml:space="preserve">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621891">
        <w:rPr>
          <w:b/>
          <w:bCs/>
        </w:rPr>
        <w:t>Модуль</w:t>
      </w:r>
      <w:r w:rsidRPr="00621891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 w:rsidRPr="00621891"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>
        <w:t xml:space="preserve">Два раздела каждого модуля – </w:t>
      </w:r>
      <w:r w:rsidRPr="00621891">
        <w:t xml:space="preserve">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аудиоприложением к учебнику, включающем материалы к разным типам заданиям. 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 w:rsidRPr="00621891">
        <w:t>Разделы «Система языка» и «Правописание» формируют языковую и лингвистическую компетенцию на основе коммуникативно-деятельностного подхода.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 w:rsidRPr="00621891">
        <w:t xml:space="preserve">В разделе «Язык и культура. Культура речи»  ставится задача формирования функциональной грамотности учащихся через достижение культуроведческой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 w:rsidRPr="00621891">
        <w:t>Значительное внимание уделяется воспитанию речевой культуры, необходимой для овладения языком как эффективным сред</w:t>
      </w:r>
      <w:r>
        <w:t>ством общения, что способствует</w:t>
      </w:r>
      <w:r w:rsidRPr="00621891">
        <w:t xml:space="preserve"> адаптации учащихся  в обществе. Наличие</w:t>
      </w:r>
      <w:r>
        <w:t xml:space="preserve"> </w:t>
      </w:r>
      <w:r w:rsidRPr="00621891">
        <w:t xml:space="preserve">аудиоприложения позволяет демонстрировать учащимся </w:t>
      </w:r>
      <w:r w:rsidRPr="00621891">
        <w:lastRenderedPageBreak/>
        <w:t>образцовую ре</w:t>
      </w:r>
      <w:r>
        <w:t xml:space="preserve">чь, что очень важно в условиях </w:t>
      </w:r>
      <w:r w:rsidRPr="00621891">
        <w:t xml:space="preserve">быстрого изменения литературного языка под воздействием общей тенденции к снижению литературной нормы.  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 w:rsidRPr="00621891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E0460B" w:rsidRPr="00621891" w:rsidRDefault="00E0460B" w:rsidP="00E0460B">
      <w:pPr>
        <w:pStyle w:val="a9"/>
        <w:spacing w:before="0" w:beforeAutospacing="0" w:after="0" w:afterAutospacing="0"/>
        <w:ind w:firstLine="540"/>
        <w:jc w:val="both"/>
      </w:pPr>
      <w:r w:rsidRPr="00621891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E0460B" w:rsidRDefault="00E0460B" w:rsidP="00E0460B">
      <w:pPr>
        <w:ind w:firstLine="540"/>
        <w:jc w:val="both"/>
        <w:rPr>
          <w:bCs/>
        </w:rPr>
      </w:pPr>
      <w:r w:rsidRPr="00621891">
        <w:t xml:space="preserve"> В УМК по русскому языку также входят рабочие тетради, методические пособия для учителя, приложения и д</w:t>
      </w:r>
      <w:r w:rsidRPr="00621891">
        <w:rPr>
          <w:bCs/>
        </w:rPr>
        <w:t>ополнительная литература по предмету (тексты для изложений и других видов деятельности, тесты, справочники, материал для ксерокопирования и др.)</w:t>
      </w:r>
    </w:p>
    <w:p w:rsidR="00E0460B" w:rsidRDefault="00E0460B" w:rsidP="00E0460B">
      <w:pPr>
        <w:jc w:val="both"/>
        <w:rPr>
          <w:bCs/>
        </w:rPr>
      </w:pPr>
    </w:p>
    <w:p w:rsidR="00E0460B" w:rsidRDefault="00E0460B" w:rsidP="00E0460B">
      <w:pPr>
        <w:ind w:firstLine="540"/>
        <w:jc w:val="both"/>
        <w:rPr>
          <w:bCs/>
        </w:rPr>
      </w:pPr>
    </w:p>
    <w:p w:rsidR="00E0460B" w:rsidRDefault="00E0460B" w:rsidP="00E0460B">
      <w:pPr>
        <w:ind w:firstLine="540"/>
        <w:jc w:val="center"/>
        <w:rPr>
          <w:bCs/>
        </w:rPr>
      </w:pPr>
      <w:r>
        <w:rPr>
          <w:bCs/>
        </w:rPr>
        <w:t>ОСНОВНОЕ СОДЕРЖАНИЕ</w:t>
      </w:r>
    </w:p>
    <w:p w:rsidR="00E0460B" w:rsidRPr="00D025F7" w:rsidRDefault="00E0460B" w:rsidP="00E0460B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</w:t>
      </w:r>
      <w:r>
        <w:rPr>
          <w:b/>
          <w:u w:val="single"/>
        </w:rPr>
        <w:t xml:space="preserve"> </w:t>
      </w:r>
      <w:r w:rsidRPr="006E70C9">
        <w:rPr>
          <w:b/>
          <w:u w:val="single"/>
        </w:rPr>
        <w:t>коммуникативной компетенции</w:t>
      </w:r>
    </w:p>
    <w:p w:rsidR="00E0460B" w:rsidRPr="00BC4CA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1. </w:t>
      </w:r>
      <w:r w:rsidRPr="00BC4CA6">
        <w:rPr>
          <w:rFonts w:eastAsiaTheme="minorHAnsi"/>
          <w:b/>
          <w:bCs/>
          <w:lang w:eastAsia="en-US"/>
        </w:rPr>
        <w:t>Речь</w:t>
      </w:r>
      <w:r>
        <w:rPr>
          <w:rFonts w:eastAsiaTheme="minorHAnsi"/>
          <w:b/>
          <w:bCs/>
          <w:lang w:eastAsia="en-US"/>
        </w:rPr>
        <w:t xml:space="preserve"> и речевое общение.</w:t>
      </w:r>
    </w:p>
    <w:p w:rsidR="00E0460B" w:rsidRDefault="00E0460B" w:rsidP="00E0460B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D6E81">
        <w:rPr>
          <w:rFonts w:eastAsiaTheme="minorHAnsi"/>
          <w:lang w:eastAsia="en-US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 - побуждение, диалог — обмен мнениями и др.; сочетание </w:t>
      </w:r>
      <w:r>
        <w:rPr>
          <w:rFonts w:eastAsiaTheme="minorHAnsi"/>
          <w:lang w:eastAsia="en-US"/>
        </w:rPr>
        <w:t xml:space="preserve">разных видов диалога). Полилог. </w:t>
      </w:r>
      <w:r w:rsidRPr="00AD6E81">
        <w:rPr>
          <w:rFonts w:eastAsiaTheme="minorHAnsi"/>
          <w:lang w:eastAsia="en-US"/>
        </w:rPr>
        <w:t xml:space="preserve">Свободная беседа, обсуждение, дискуссия. Роль речевой культуры, коммуникативных умений в жизни. </w:t>
      </w:r>
      <w:r w:rsidRPr="00AD6E81">
        <w:rPr>
          <w:rFonts w:eastAsiaTheme="minorHAnsi"/>
          <w:i/>
          <w:lang w:eastAsia="en-US"/>
        </w:rPr>
        <w:t>Морально – этические и психологически принципы общения.</w:t>
      </w:r>
      <w:r w:rsidRPr="00AD6E81">
        <w:rPr>
          <w:rStyle w:val="ad"/>
          <w:rFonts w:eastAsiaTheme="minorHAnsi"/>
          <w:i/>
          <w:color w:val="7F7F7F" w:themeColor="text1" w:themeTint="80"/>
          <w:lang w:eastAsia="en-US"/>
        </w:rPr>
        <w:footnoteReference w:id="3"/>
      </w:r>
    </w:p>
    <w:p w:rsidR="00E0460B" w:rsidRPr="00FC305A" w:rsidRDefault="00E0460B" w:rsidP="00E0460B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>
        <w:rPr>
          <w:rFonts w:eastAsiaTheme="minorHAnsi"/>
          <w:i/>
          <w:lang w:eastAsia="en-US"/>
        </w:rPr>
        <w:t xml:space="preserve"> (</w:t>
      </w:r>
      <w:r w:rsidRPr="00AD6E81">
        <w:rPr>
          <w:rFonts w:eastAsiaTheme="minorHAnsi"/>
          <w:lang w:eastAsia="en-US"/>
        </w:rPr>
        <w:t>этикетный, диалог-расспрос, диалог - побуждение, диалог — обмен мнениями и др.; сочетание разных видов диалога</w:t>
      </w:r>
      <w:r>
        <w:rPr>
          <w:rFonts w:eastAsiaTheme="minorHAnsi"/>
          <w:lang w:eastAsia="en-US"/>
        </w:rPr>
        <w:t xml:space="preserve">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FC305A">
        <w:rPr>
          <w:rFonts w:eastAsiaTheme="minorHAnsi"/>
          <w:i/>
          <w:lang w:eastAsia="en-US"/>
        </w:rPr>
        <w:t xml:space="preserve"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</w:t>
      </w:r>
      <w:r>
        <w:rPr>
          <w:rFonts w:eastAsiaTheme="minorHAnsi"/>
          <w:i/>
          <w:lang w:eastAsia="en-US"/>
        </w:rPr>
        <w:t>коммуникативных неудач.</w:t>
      </w:r>
    </w:p>
    <w:p w:rsidR="00E0460B" w:rsidRDefault="00E0460B" w:rsidP="00E0460B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FC305A">
        <w:rPr>
          <w:rFonts w:eastAsiaTheme="minorHAnsi"/>
          <w:b/>
          <w:lang w:eastAsia="en-US"/>
        </w:rPr>
        <w:t>РАЗДЕЛ 2. Речевая деятельность.</w:t>
      </w:r>
    </w:p>
    <w:p w:rsidR="00E0460B" w:rsidRDefault="00E0460B" w:rsidP="00E0460B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Речь как деятельность. Виды речевой деятельности: чтение, аудирование (слушание), говорение, письмо.</w:t>
      </w:r>
    </w:p>
    <w:p w:rsidR="00E0460B" w:rsidRDefault="00E0460B" w:rsidP="00E0460B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Различение </w:t>
      </w:r>
      <w:r w:rsidRPr="00FC305A">
        <w:rPr>
          <w:rFonts w:eastAsiaTheme="minorHAnsi"/>
          <w:i/>
          <w:lang w:eastAsia="en-US"/>
        </w:rPr>
        <w:t>языка и речи, понимание речи как деятельности, основанной на реализации языковой системы.</w:t>
      </w:r>
      <w:r>
        <w:rPr>
          <w:rFonts w:eastAsiaTheme="minorHAnsi"/>
          <w:lang w:eastAsia="en-US"/>
        </w:rPr>
        <w:t xml:space="preserve"> Культура чтения, аудирования, говорения и письма.</w:t>
      </w:r>
    </w:p>
    <w:p w:rsidR="00E0460B" w:rsidRPr="00FC305A" w:rsidRDefault="00E0460B" w:rsidP="00E0460B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основными видами речевой деятельности.</w:t>
      </w:r>
    </w:p>
    <w:p w:rsidR="00E0460B" w:rsidRPr="00647F70" w:rsidRDefault="00E0460B" w:rsidP="00E0460B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Адекватное понимание</w:t>
      </w:r>
      <w:r>
        <w:rPr>
          <w:rFonts w:eastAsiaTheme="minorHAnsi"/>
          <w:lang w:eastAsia="en-US"/>
        </w:rPr>
        <w:t xml:space="preserve"> основной и дополнительной информации текста, воспринимаемого зрительно или на слух. </w:t>
      </w:r>
      <w:r w:rsidRPr="00FC305A">
        <w:rPr>
          <w:rFonts w:eastAsiaTheme="minorHAnsi"/>
          <w:i/>
          <w:lang w:eastAsia="en-US"/>
        </w:rPr>
        <w:t>Интерпретация неявно выраженной в тексте информации.</w:t>
      </w:r>
      <w:r>
        <w:rPr>
          <w:rFonts w:eastAsiaTheme="minorHAnsi"/>
          <w:lang w:eastAsia="en-US"/>
        </w:rPr>
        <w:t xml:space="preserve"> Передача содержания прочитанного или прослушанного текста в сжатом или развернутом виде в соответствии с ситуацией речевого общения. </w:t>
      </w:r>
      <w:r w:rsidRPr="00FC305A">
        <w:rPr>
          <w:rFonts w:eastAsiaTheme="minorHAnsi"/>
          <w:lang w:eastAsia="en-US"/>
        </w:rPr>
        <w:t>Овладение различными видами чтения</w:t>
      </w:r>
      <w:r>
        <w:rPr>
          <w:rFonts w:eastAsiaTheme="minorHAnsi"/>
          <w:lang w:eastAsia="en-US"/>
        </w:rPr>
        <w:t xml:space="preserve"> (поисковым, просмотровым, ознакомительным, изучающим), приемами работы с учебной книгой и другими информационными источниками. </w:t>
      </w:r>
      <w:r w:rsidRPr="00647F70">
        <w:rPr>
          <w:rFonts w:eastAsiaTheme="minorHAnsi"/>
          <w:i/>
          <w:lang w:eastAsia="en-US"/>
        </w:rPr>
        <w:t>Смысловое чтение. Приемы работы с электронными библиотеками.</w:t>
      </w:r>
    </w:p>
    <w:p w:rsidR="00E0460B" w:rsidRPr="00647F70" w:rsidRDefault="00E0460B" w:rsidP="00E0460B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Овладение различными видами </w:t>
      </w:r>
      <w:r w:rsidRPr="00647F70">
        <w:rPr>
          <w:rFonts w:eastAsiaTheme="minorHAnsi"/>
          <w:lang w:eastAsia="en-US"/>
        </w:rPr>
        <w:t>аудирования (выборочным, ознакомительным, детальным). Изложение содержания прослушанного или прочитанного текста</w:t>
      </w:r>
      <w:r>
        <w:rPr>
          <w:rFonts w:eastAsiaTheme="minorHAnsi"/>
          <w:lang w:eastAsia="en-US"/>
        </w:rPr>
        <w:t xml:space="preserve"> (подробное, сжатое, выборочное).</w:t>
      </w:r>
    </w:p>
    <w:p w:rsidR="00E0460B" w:rsidRPr="00647F70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Создание устных</w:t>
      </w:r>
      <w:r>
        <w:rPr>
          <w:rFonts w:eastAsiaTheme="minorHAnsi"/>
          <w:lang w:eastAsia="en-US"/>
        </w:rPr>
        <w:t xml:space="preserve"> и письменных</w:t>
      </w:r>
      <w:r w:rsidRPr="00FC305A">
        <w:rPr>
          <w:rFonts w:eastAsiaTheme="minorHAnsi"/>
          <w:lang w:eastAsia="en-US"/>
        </w:rPr>
        <w:t xml:space="preserve"> монол</w:t>
      </w:r>
      <w:r>
        <w:rPr>
          <w:rFonts w:eastAsiaTheme="minorHAnsi"/>
          <w:lang w:eastAsia="en-US"/>
        </w:rPr>
        <w:t>огических, а также устных</w:t>
      </w:r>
      <w:r w:rsidRPr="00FC305A">
        <w:rPr>
          <w:rFonts w:eastAsiaTheme="minorHAnsi"/>
          <w:lang w:eastAsia="en-US"/>
        </w:rPr>
        <w:t xml:space="preserve"> диалогических высказываний разной</w:t>
      </w:r>
      <w:r>
        <w:rPr>
          <w:rFonts w:eastAsiaTheme="minorHAnsi"/>
          <w:lang w:eastAsia="en-US"/>
        </w:rPr>
        <w:t xml:space="preserve"> </w:t>
      </w:r>
      <w:r w:rsidRPr="00FC305A">
        <w:rPr>
          <w:rFonts w:eastAsiaTheme="minorHAnsi"/>
          <w:lang w:eastAsia="en-US"/>
        </w:rPr>
        <w:t>коммуникативной направленности в зависимости от целей, сферы и ситуации общения</w:t>
      </w:r>
      <w:r>
        <w:rPr>
          <w:rFonts w:eastAsiaTheme="minorHAnsi"/>
          <w:lang w:eastAsia="en-US"/>
        </w:rPr>
        <w:t xml:space="preserve">. Отбор и систематизация материала на определенную тему; поиск, </w:t>
      </w:r>
      <w:r>
        <w:rPr>
          <w:rFonts w:eastAsiaTheme="minorHAnsi"/>
          <w:lang w:eastAsia="en-US"/>
        </w:rPr>
        <w:lastRenderedPageBreak/>
        <w:t xml:space="preserve">анализ, преобразование, </w:t>
      </w:r>
      <w:r w:rsidRPr="00647F70">
        <w:rPr>
          <w:rFonts w:eastAsiaTheme="minorHAnsi"/>
          <w:i/>
          <w:lang w:eastAsia="en-US"/>
        </w:rPr>
        <w:t>оценка информации</w:t>
      </w:r>
      <w:r>
        <w:rPr>
          <w:rFonts w:eastAsiaTheme="minorHAnsi"/>
          <w:lang w:eastAsia="en-US"/>
        </w:rPr>
        <w:t xml:space="preserve">, извлеченной из различных источников. </w:t>
      </w:r>
      <w:r w:rsidRPr="00647F70">
        <w:rPr>
          <w:rFonts w:eastAsiaTheme="minorHAnsi"/>
          <w:i/>
          <w:lang w:eastAsia="en-US"/>
        </w:rPr>
        <w:t>Поиск информации в Интернете.</w:t>
      </w:r>
    </w:p>
    <w:p w:rsidR="00E0460B" w:rsidRDefault="00E0460B" w:rsidP="00E0460B">
      <w:pPr>
        <w:jc w:val="both"/>
        <w:rPr>
          <w:b/>
        </w:rPr>
      </w:pPr>
    </w:p>
    <w:p w:rsidR="00E0460B" w:rsidRDefault="00E0460B" w:rsidP="00E0460B">
      <w:pPr>
        <w:jc w:val="both"/>
        <w:rPr>
          <w:b/>
        </w:rPr>
      </w:pPr>
      <w:r>
        <w:rPr>
          <w:b/>
        </w:rPr>
        <w:t xml:space="preserve">     РАЗДЕЛ 3. Текст. </w:t>
      </w:r>
    </w:p>
    <w:p w:rsidR="00E0460B" w:rsidRPr="00AF06E1" w:rsidRDefault="00E0460B" w:rsidP="00E0460B">
      <w:pPr>
        <w:pStyle w:val="ae"/>
        <w:numPr>
          <w:ilvl w:val="0"/>
          <w:numId w:val="17"/>
        </w:numPr>
        <w:jc w:val="both"/>
        <w:rPr>
          <w:b/>
        </w:rPr>
      </w:pPr>
      <w:r>
        <w:t xml:space="preserve">Текст как речевое произведение. </w:t>
      </w:r>
      <w:r w:rsidRPr="00431D91">
        <w:t>Понятие текста, основные признаки текста (членимость, смысловая цельность, связность). Тема,</w:t>
      </w:r>
      <w:r>
        <w:t xml:space="preserve"> коммуникативная установка, </w:t>
      </w:r>
      <w:r w:rsidRPr="00431D91">
        <w:t xml:space="preserve">основная мысль текста. Микротема текста. </w:t>
      </w:r>
    </w:p>
    <w:p w:rsidR="00E0460B" w:rsidRPr="00AF06E1" w:rsidRDefault="00E0460B" w:rsidP="00E0460B">
      <w:pPr>
        <w:pStyle w:val="ae"/>
        <w:jc w:val="both"/>
        <w:rPr>
          <w:b/>
          <w:i/>
        </w:rPr>
      </w:pPr>
      <w: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AF06E1">
        <w:rPr>
          <w:i/>
        </w:rPr>
        <w:t>Композиционные элементы абзаца (зачин, основная часть, концовка)</w:t>
      </w:r>
    </w:p>
    <w:p w:rsidR="00E0460B" w:rsidRPr="00AF06E1" w:rsidRDefault="00E0460B" w:rsidP="00E0460B">
      <w:pPr>
        <w:pStyle w:val="ae"/>
        <w:jc w:val="both"/>
        <w:rPr>
          <w:b/>
        </w:rPr>
      </w:pPr>
      <w:r w:rsidRPr="00431D91">
        <w:t xml:space="preserve">Функционально-смысловые типы речи: описание, повествование, рассуждение. </w:t>
      </w:r>
      <w:r>
        <w:t xml:space="preserve">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AF06E1">
        <w:rPr>
          <w:i/>
        </w:rPr>
        <w:t>, презентация</w:t>
      </w:r>
      <w:r>
        <w:t>.</w:t>
      </w:r>
    </w:p>
    <w:p w:rsidR="00E0460B" w:rsidRPr="00431D91" w:rsidRDefault="00E0460B" w:rsidP="00E0460B">
      <w:pPr>
        <w:pStyle w:val="ae"/>
        <w:numPr>
          <w:ilvl w:val="0"/>
          <w:numId w:val="17"/>
        </w:numPr>
        <w:jc w:val="both"/>
      </w:pPr>
      <w:r w:rsidRPr="00431D91">
        <w:t xml:space="preserve">Анализ текста с точки зрения его темы, основной мысли, структуры, принадлежности к функционально-смысловому типу речи. </w:t>
      </w:r>
      <w:r>
        <w:t xml:space="preserve">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</w:t>
      </w:r>
      <w:r w:rsidRPr="00431D91">
        <w:t>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  <w:r>
        <w:t xml:space="preserve"> Информационная переработка текста, преобразование текста с использованием новых форм представления информации.</w:t>
      </w:r>
    </w:p>
    <w:p w:rsidR="00E0460B" w:rsidRPr="00BC4CA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РАЗДЕЛ 4. </w:t>
      </w:r>
      <w:r w:rsidRPr="004B098F">
        <w:rPr>
          <w:rFonts w:eastAsiaTheme="minorHAnsi"/>
          <w:b/>
          <w:lang w:eastAsia="en-US"/>
        </w:rPr>
        <w:t>Функциональные разновидности языка.</w:t>
      </w:r>
    </w:p>
    <w:p w:rsidR="00E0460B" w:rsidRPr="00D97C38" w:rsidRDefault="00E0460B" w:rsidP="00E0460B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D97C38">
        <w:rPr>
          <w:rFonts w:eastAsiaTheme="minorHAnsi"/>
          <w:i/>
          <w:lang w:eastAsia="en-US"/>
        </w:rPr>
        <w:t xml:space="preserve">Стилистическая система русского литературного языка. </w:t>
      </w:r>
      <w:r w:rsidRPr="00D97C38">
        <w:rPr>
          <w:rFonts w:eastAsiaTheme="minorHAnsi"/>
          <w:lang w:eastAsia="en-US"/>
        </w:rPr>
        <w:t xml:space="preserve">Функциональные разновидности языка: разговорный язык; функциональные стили: научный (учебно – научный), публицистический, официально-деловой; язык художественной литературы. </w:t>
      </w:r>
    </w:p>
    <w:p w:rsidR="00E0460B" w:rsidRDefault="00E0460B" w:rsidP="00E0460B">
      <w:pPr>
        <w:autoSpaceDE w:val="0"/>
        <w:autoSpaceDN w:val="0"/>
        <w:adjustRightInd w:val="0"/>
        <w:ind w:left="360"/>
        <w:jc w:val="both"/>
      </w:pPr>
      <w:r w:rsidRPr="00D97C38">
        <w:t>Сфера употребления</w:t>
      </w:r>
      <w:r>
        <w:t xml:space="preserve">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 Особенности языка художественной литературы. </w:t>
      </w:r>
    </w:p>
    <w:p w:rsidR="00E0460B" w:rsidRDefault="00E0460B" w:rsidP="00E0460B">
      <w:pPr>
        <w:autoSpaceDE w:val="0"/>
        <w:autoSpaceDN w:val="0"/>
        <w:adjustRightInd w:val="0"/>
        <w:ind w:left="360"/>
        <w:jc w:val="both"/>
      </w:pPr>
      <w:r>
        <w:t xml:space="preserve">         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C7FD8">
        <w:rPr>
          <w:i/>
        </w:rPr>
        <w:t>личное письмо, электронное письмо, личный дневник в Интернете</w:t>
      </w:r>
      <w:r>
        <w:t xml:space="preserve">). </w:t>
      </w:r>
    </w:p>
    <w:p w:rsidR="00E0460B" w:rsidRPr="001C7FD8" w:rsidRDefault="00E0460B" w:rsidP="00E0460B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r w:rsidRPr="001C7FD8">
        <w:rPr>
          <w:i/>
        </w:rPr>
        <w:t>Аудиовидеофорум, текстовый форум, социальная сеть.</w:t>
      </w:r>
    </w:p>
    <w:p w:rsidR="00E0460B" w:rsidRDefault="00E0460B" w:rsidP="00E0460B">
      <w:pPr>
        <w:jc w:val="center"/>
        <w:rPr>
          <w:rFonts w:eastAsia="SimSun"/>
          <w:lang w:eastAsia="zh-CN"/>
        </w:rPr>
      </w:pPr>
    </w:p>
    <w:p w:rsidR="00E0460B" w:rsidRDefault="00E0460B" w:rsidP="00E0460B">
      <w:pPr>
        <w:jc w:val="center"/>
        <w:rPr>
          <w:rFonts w:eastAsia="SimSun"/>
          <w:lang w:eastAsia="zh-CN"/>
        </w:rPr>
      </w:pPr>
    </w:p>
    <w:p w:rsidR="00E0460B" w:rsidRDefault="00E0460B" w:rsidP="00E0460B">
      <w:pPr>
        <w:jc w:val="center"/>
        <w:rPr>
          <w:rFonts w:eastAsia="SimSun"/>
          <w:lang w:eastAsia="zh-CN"/>
        </w:rPr>
      </w:pPr>
    </w:p>
    <w:p w:rsidR="00E0460B" w:rsidRDefault="00E0460B" w:rsidP="00E0460B">
      <w:pPr>
        <w:jc w:val="center"/>
        <w:rPr>
          <w:rFonts w:eastAsia="SimSun"/>
          <w:lang w:eastAsia="zh-CN"/>
        </w:rPr>
      </w:pPr>
    </w:p>
    <w:p w:rsidR="00E0460B" w:rsidRDefault="00E0460B" w:rsidP="00E0460B">
      <w:pPr>
        <w:jc w:val="center"/>
        <w:rPr>
          <w:rFonts w:eastAsia="SimSun"/>
          <w:lang w:eastAsia="zh-CN"/>
        </w:rPr>
      </w:pPr>
    </w:p>
    <w:p w:rsidR="00E0460B" w:rsidRDefault="00E0460B" w:rsidP="00E0460B">
      <w:pPr>
        <w:jc w:val="center"/>
        <w:rPr>
          <w:rFonts w:eastAsia="SimSun"/>
          <w:lang w:eastAsia="zh-CN"/>
        </w:rPr>
      </w:pPr>
    </w:p>
    <w:p w:rsidR="00E0460B" w:rsidRPr="00431D91" w:rsidRDefault="00E0460B" w:rsidP="00E0460B">
      <w:pPr>
        <w:jc w:val="center"/>
        <w:rPr>
          <w:b/>
        </w:rPr>
      </w:pPr>
      <w:r w:rsidRPr="00D025F7">
        <w:rPr>
          <w:b/>
          <w:u w:val="single"/>
        </w:rPr>
        <w:lastRenderedPageBreak/>
        <w:t>Содержание, обеспечивающее формирование языковой и лингвистической (языковедческой</w:t>
      </w:r>
      <w:r w:rsidRPr="006E70C9">
        <w:rPr>
          <w:b/>
          <w:u w:val="single"/>
        </w:rPr>
        <w:t>) компетенций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Pr="001C7FD8">
        <w:rPr>
          <w:rFonts w:eastAsiaTheme="minorHAnsi"/>
          <w:b/>
          <w:lang w:eastAsia="en-US"/>
        </w:rPr>
        <w:t>Общие сведения о языке.</w:t>
      </w:r>
    </w:p>
    <w:p w:rsidR="00E0460B" w:rsidRPr="001C7FD8" w:rsidRDefault="00E0460B" w:rsidP="00E0460B">
      <w:pPr>
        <w:pStyle w:val="ae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E0460B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>Русский язык как один из индоевропейских языков. Русский язык в кругу других славянских языков. Роль старославянского</w:t>
      </w:r>
      <w:r>
        <w:rPr>
          <w:rFonts w:eastAsiaTheme="minorHAnsi"/>
          <w:lang w:eastAsia="en-US"/>
        </w:rPr>
        <w:t xml:space="preserve"> (церковнославянского)</w:t>
      </w:r>
      <w:r w:rsidRPr="001C7FD8">
        <w:rPr>
          <w:rFonts w:eastAsiaTheme="minorHAnsi"/>
          <w:lang w:eastAsia="en-US"/>
        </w:rPr>
        <w:t xml:space="preserve"> языка в развитии русского языка. </w:t>
      </w:r>
    </w:p>
    <w:p w:rsidR="00E0460B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как развивающееся явление. Формы функционирования современного русского языка (литературный язык, территориальные диалекты, </w:t>
      </w:r>
      <w:r>
        <w:rPr>
          <w:rFonts w:eastAsiaTheme="minorHAnsi"/>
          <w:lang w:eastAsia="en-US"/>
        </w:rPr>
        <w:t xml:space="preserve">городское </w:t>
      </w:r>
      <w:r w:rsidRPr="001C7FD8">
        <w:rPr>
          <w:rFonts w:eastAsiaTheme="minorHAnsi"/>
          <w:lang w:eastAsia="en-US"/>
        </w:rPr>
        <w:t>просторечие, профессиональные разновидности, жаргон). Взаимосвязь языка и культуры.</w:t>
      </w:r>
    </w:p>
    <w:p w:rsidR="00E0460B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E0460B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Лингвистика как наука о языке. </w:t>
      </w:r>
      <w:r w:rsidRPr="001B0508">
        <w:rPr>
          <w:rFonts w:eastAsiaTheme="minorHAnsi"/>
          <w:i/>
          <w:lang w:eastAsia="en-US"/>
        </w:rPr>
        <w:t xml:space="preserve">Соотношение языка и речи. Система русского литературного языка. </w:t>
      </w:r>
      <w:r w:rsidRPr="001C7FD8">
        <w:rPr>
          <w:rFonts w:eastAsiaTheme="minorHAnsi"/>
          <w:lang w:eastAsia="en-US"/>
        </w:rPr>
        <w:t>Выдающиеся отечественные лингвисты.</w:t>
      </w:r>
    </w:p>
    <w:p w:rsidR="00E0460B" w:rsidRPr="001B0508" w:rsidRDefault="00E0460B" w:rsidP="00E0460B">
      <w:pPr>
        <w:pStyle w:val="ae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E0460B" w:rsidRDefault="00E0460B" w:rsidP="00E0460B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Осмысление элементарных сведений о происхождении и развитии русского языка, </w:t>
      </w:r>
      <w:r w:rsidRPr="001B0508">
        <w:rPr>
          <w:rFonts w:eastAsiaTheme="minorHAnsi"/>
          <w:lang w:eastAsia="en-US"/>
        </w:rPr>
        <w:t>его контактах</w:t>
      </w:r>
      <w:r>
        <w:rPr>
          <w:rFonts w:eastAsiaTheme="minorHAnsi"/>
          <w:lang w:eastAsia="en-US"/>
        </w:rPr>
        <w:t xml:space="preserve"> с другими языками.</w:t>
      </w:r>
    </w:p>
    <w:p w:rsidR="00E0460B" w:rsidRDefault="00E0460B" w:rsidP="00E0460B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E0460B" w:rsidRPr="001B0508" w:rsidRDefault="00E0460B" w:rsidP="00E0460B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Ознакомление с элементарными сведениями о развитии русистики.</w:t>
      </w:r>
    </w:p>
    <w:p w:rsidR="00E0460B" w:rsidRPr="00BC4CA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60B" w:rsidRPr="00BC4CA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Pr="00BC4CA6">
        <w:rPr>
          <w:rFonts w:eastAsiaTheme="minorHAnsi"/>
          <w:b/>
          <w:bCs/>
          <w:lang w:eastAsia="en-US"/>
        </w:rPr>
        <w:t>Фонетика и орфоэпия</w:t>
      </w:r>
    </w:p>
    <w:p w:rsidR="00E0460B" w:rsidRDefault="00E0460B" w:rsidP="00E0460B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Фонетика как раздел лингвистики. </w:t>
      </w:r>
    </w:p>
    <w:p w:rsidR="00E0460B" w:rsidRDefault="00E0460B" w:rsidP="00E0460B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4610E">
        <w:rPr>
          <w:rFonts w:eastAsiaTheme="minorHAnsi"/>
          <w:lang w:eastAsia="en-US"/>
        </w:rPr>
        <w:t xml:space="preserve">Звук как единица языка. Система гласных звуков. Система согласных звуков. </w:t>
      </w:r>
      <w:r w:rsidRPr="00C4610E">
        <w:rPr>
          <w:rFonts w:eastAsiaTheme="minorHAnsi"/>
          <w:i/>
          <w:lang w:eastAsia="en-US"/>
        </w:rPr>
        <w:t>Устройство речевого аппарата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Изменение звуков в речевом потоке. </w:t>
      </w:r>
      <w:r w:rsidRPr="00C4610E">
        <w:rPr>
          <w:rFonts w:eastAsiaTheme="minorHAnsi"/>
          <w:i/>
          <w:lang w:eastAsia="en-US"/>
        </w:rPr>
        <w:t>Сильная и слабая фонетическая позиция.</w:t>
      </w:r>
      <w:r>
        <w:rPr>
          <w:rFonts w:eastAsiaTheme="minorHAnsi"/>
          <w:lang w:eastAsia="en-US"/>
        </w:rPr>
        <w:t xml:space="preserve"> Элементы фонетической транскрипции. Слог. Ударение.</w:t>
      </w:r>
    </w:p>
    <w:p w:rsidR="00E0460B" w:rsidRDefault="00E0460B" w:rsidP="00E0460B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Основные выразительные средства фонетики.      </w:t>
      </w:r>
      <w:r w:rsidRPr="00C4610E">
        <w:rPr>
          <w:rFonts w:eastAsiaTheme="minorHAnsi"/>
          <w:lang w:eastAsia="en-US"/>
        </w:rPr>
        <w:t xml:space="preserve">Орфоэпия как раздел лингвистики. Основные </w:t>
      </w:r>
      <w:r>
        <w:rPr>
          <w:rFonts w:eastAsiaTheme="minorHAnsi"/>
          <w:lang w:eastAsia="en-US"/>
        </w:rPr>
        <w:t xml:space="preserve">правила нормативного </w:t>
      </w:r>
      <w:r w:rsidRPr="00C4610E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изношения и ударения. С</w:t>
      </w:r>
      <w:r w:rsidRPr="00C4610E">
        <w:rPr>
          <w:rFonts w:eastAsiaTheme="minorHAnsi"/>
          <w:lang w:eastAsia="en-US"/>
        </w:rPr>
        <w:t>мыслоразличительная роль</w:t>
      </w:r>
      <w:r>
        <w:rPr>
          <w:rFonts w:eastAsiaTheme="minorHAnsi"/>
          <w:lang w:eastAsia="en-US"/>
        </w:rPr>
        <w:t xml:space="preserve"> ударения</w:t>
      </w:r>
      <w:r w:rsidRPr="00C4610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его подвижность</w:t>
      </w:r>
      <w:r w:rsidRPr="00C4610E">
        <w:rPr>
          <w:rFonts w:eastAsiaTheme="minorHAnsi"/>
          <w:lang w:eastAsia="en-US"/>
        </w:rPr>
        <w:t xml:space="preserve"> при формо- и словообразовании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 Интонация, ее функции. Основные элементы интонации. </w:t>
      </w:r>
      <w:r>
        <w:rPr>
          <w:rFonts w:eastAsiaTheme="minorHAnsi"/>
          <w:lang w:eastAsia="en-US"/>
        </w:rPr>
        <w:t xml:space="preserve">Орфоэпический словарь. </w:t>
      </w:r>
    </w:p>
    <w:p w:rsidR="00E0460B" w:rsidRPr="00876FA8" w:rsidRDefault="00E0460B" w:rsidP="00E0460B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FA8">
        <w:rPr>
          <w:rFonts w:eastAsiaTheme="minorHAnsi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0460B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E0460B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фонетико – орфоэпических знаний и умений в собственной практике.</w:t>
      </w:r>
    </w:p>
    <w:p w:rsidR="00E0460B" w:rsidRPr="00C4610E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фонетики в художественной речи. </w:t>
      </w:r>
    </w:p>
    <w:p w:rsidR="00E0460B" w:rsidRPr="00C4610E" w:rsidRDefault="00E0460B" w:rsidP="00E0460B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Pr="00BC4CA6">
        <w:rPr>
          <w:rFonts w:eastAsiaTheme="minorHAnsi"/>
          <w:b/>
          <w:bCs/>
          <w:lang w:eastAsia="en-US"/>
        </w:rPr>
        <w:t>Графика</w:t>
      </w:r>
    </w:p>
    <w:p w:rsidR="00E0460B" w:rsidRPr="00876FA8" w:rsidRDefault="00E0460B" w:rsidP="00E0460B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76FA8">
        <w:rPr>
          <w:rFonts w:eastAsiaTheme="minorHAnsi"/>
          <w:bCs/>
          <w:lang w:eastAsia="en-US"/>
        </w:rPr>
        <w:t xml:space="preserve">Графика как раздел лингвистики. Элементарные сведения о развитии письменности. </w:t>
      </w:r>
      <w:r w:rsidRPr="00876FA8">
        <w:rPr>
          <w:rFonts w:eastAsiaTheme="minorHAnsi"/>
          <w:lang w:eastAsia="en-US"/>
        </w:rPr>
        <w:t xml:space="preserve">Состав русского алфавита, названия букв. </w:t>
      </w:r>
      <w:r w:rsidRPr="00876FA8">
        <w:rPr>
          <w:rFonts w:eastAsiaTheme="minorHAnsi"/>
          <w:i/>
          <w:lang w:eastAsia="en-US"/>
        </w:rPr>
        <w:t>Принципы русской графики</w:t>
      </w:r>
      <w:r>
        <w:rPr>
          <w:rFonts w:eastAsiaTheme="minorHAnsi"/>
          <w:lang w:eastAsia="en-US"/>
        </w:rPr>
        <w:t xml:space="preserve">. </w:t>
      </w:r>
      <w:r w:rsidRPr="00876FA8">
        <w:rPr>
          <w:rFonts w:eastAsiaTheme="minorHAnsi"/>
          <w:lang w:eastAsia="en-US"/>
        </w:rPr>
        <w:t>Обозначение на письме твердости и мягкости согласных. Способы обозначения [j']. Соотношение звука и буквы.</w:t>
      </w:r>
      <w:r>
        <w:rPr>
          <w:rFonts w:eastAsiaTheme="minorHAnsi"/>
          <w:lang w:eastAsia="en-US"/>
        </w:rPr>
        <w:t xml:space="preserve"> Прописные и строчные буквы. </w:t>
      </w:r>
    </w:p>
    <w:p w:rsidR="00E0460B" w:rsidRPr="00876FA8" w:rsidRDefault="00E0460B" w:rsidP="00E0460B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>
        <w:rPr>
          <w:rFonts w:eastAsiaTheme="minorHAnsi"/>
          <w:lang w:val="en-US" w:eastAsia="en-US"/>
        </w:rPr>
        <w:t>SMS</w:t>
      </w:r>
      <w:r>
        <w:rPr>
          <w:rFonts w:eastAsiaTheme="minorHAnsi"/>
          <w:lang w:eastAsia="en-US"/>
        </w:rPr>
        <w:t xml:space="preserve"> – сообщений.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0460B" w:rsidRPr="00BC4CA6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РАЗДЕЛ 8. </w:t>
      </w:r>
      <w:r w:rsidRPr="00BC4CA6">
        <w:rPr>
          <w:rFonts w:eastAsiaTheme="minorHAnsi"/>
          <w:b/>
          <w:bCs/>
          <w:lang w:eastAsia="en-US"/>
        </w:rPr>
        <w:t>Морфемика (состав слова) и словообразование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Pr="00017F24">
        <w:rPr>
          <w:rFonts w:eastAsiaTheme="minorHAnsi"/>
          <w:lang w:eastAsia="en-US"/>
        </w:rPr>
        <w:t xml:space="preserve">Морфемика как раздел лингвистики. Морфема как минимальная значимая единица языка.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Словообразующие и формообразующие морфемы. Основа слова и не входящие в основу морфемы</w:t>
      </w:r>
      <w:r w:rsidRPr="00017F24">
        <w:rPr>
          <w:rFonts w:eastAsiaTheme="minorHAnsi"/>
          <w:i/>
          <w:lang w:eastAsia="en-US"/>
        </w:rPr>
        <w:t>. Формообразующие суффиксы.</w:t>
      </w:r>
      <w:r w:rsidRPr="00017F24">
        <w:rPr>
          <w:rFonts w:eastAsiaTheme="minorHAnsi"/>
          <w:lang w:eastAsia="en-US"/>
        </w:rPr>
        <w:t xml:space="preserve"> Окончание как формообразующая морфема.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Приставка, суффикс как словообразующие морфемы. </w:t>
      </w:r>
      <w:r w:rsidRPr="00017F24">
        <w:rPr>
          <w:rFonts w:eastAsiaTheme="minorHAnsi"/>
          <w:i/>
          <w:lang w:eastAsia="en-US"/>
        </w:rPr>
        <w:t>Нулевой суффикс</w:t>
      </w:r>
      <w:r w:rsidRPr="00017F24">
        <w:rPr>
          <w:rFonts w:eastAsiaTheme="minorHAnsi"/>
          <w:lang w:eastAsia="en-US"/>
        </w:rPr>
        <w:t xml:space="preserve">. 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Корень. Однокоренные слова. Чередование гласных и согласных звуков в морфемах. Варианты морфем.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способы образования слов: приставочный, суффиксальный, приставочно– суффиксальный способы, </w:t>
      </w:r>
      <w:r w:rsidRPr="00017F24">
        <w:rPr>
          <w:rFonts w:eastAsiaTheme="minorHAnsi"/>
          <w:i/>
          <w:lang w:eastAsia="en-US"/>
        </w:rPr>
        <w:t>нулевая суффиксация</w:t>
      </w:r>
      <w:r w:rsidRPr="00017F24">
        <w:rPr>
          <w:rFonts w:eastAsiaTheme="minorHAnsi"/>
          <w:lang w:eastAsia="en-US"/>
        </w:rPr>
        <w:t xml:space="preserve"> (бессуффиксный);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Словообразовательный и морфемный словари.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выразительные средства словообразования.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>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Применение знаний и умений в области морфемики и словообразования в практике правописания.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словообразования в художественной речи. </w:t>
      </w:r>
    </w:p>
    <w:p w:rsidR="00E0460B" w:rsidRPr="00876FA8" w:rsidRDefault="00E0460B" w:rsidP="00E0460B">
      <w:pPr>
        <w:pStyle w:val="ae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9. </w:t>
      </w:r>
      <w:r w:rsidRPr="00BC4CA6">
        <w:rPr>
          <w:rFonts w:eastAsiaTheme="minorHAnsi"/>
          <w:b/>
          <w:bCs/>
          <w:lang w:eastAsia="en-US"/>
        </w:rPr>
        <w:t>Лексикология и фразеология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1)</w:t>
      </w:r>
      <w:r w:rsidRPr="00017F24">
        <w:rPr>
          <w:rFonts w:eastAsiaTheme="minorHAnsi"/>
          <w:lang w:eastAsia="en-US"/>
        </w:rPr>
        <w:t xml:space="preserve">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:rsidR="00E0460B" w:rsidRPr="00017F24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тропов. языка. </w:t>
      </w:r>
    </w:p>
    <w:p w:rsidR="00E0460B" w:rsidRPr="00017F24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Синонимы. Антонимы. Омонимы. </w:t>
      </w:r>
      <w:r w:rsidRPr="00017F24">
        <w:rPr>
          <w:rFonts w:eastAsiaTheme="minorHAnsi"/>
          <w:i/>
          <w:lang w:eastAsia="en-US"/>
        </w:rPr>
        <w:t xml:space="preserve">Паронимы. </w:t>
      </w:r>
      <w:r w:rsidRPr="00017F24">
        <w:rPr>
          <w:rFonts w:eastAsiaTheme="minorHAnsi"/>
          <w:lang w:eastAsia="en-US"/>
        </w:rPr>
        <w:t xml:space="preserve">Словари синонимов и антонимов русского языка. </w:t>
      </w:r>
    </w:p>
    <w:p w:rsidR="00E0460B" w:rsidRPr="00017F24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Лексика русского языка с точки зрения ее происхождения; исконно русские и заимствованные слова. Словари иностранных слов.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 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E0460B" w:rsidRPr="00017F24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Лексика с точки зрения сферы ее употребления русской лексики. Общеупотребительные слова. Диалектные слова. Термины и профессионализмы. Жаргонная лексика.  Стилистические пласты лексики.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17F24">
        <w:rPr>
          <w:rFonts w:eastAsiaTheme="minorHAnsi"/>
          <w:lang w:eastAsia="en-US"/>
        </w:rPr>
        <w:t xml:space="preserve">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E0460B" w:rsidRPr="00017F24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Лексические словари и их роль в овладении словарным богатством родного языка. 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Основные выразительные средства лексикологии и фразеологии.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 xml:space="preserve"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lastRenderedPageBreak/>
        <w:t xml:space="preserve"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Проведение лексического разбора слов.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10. </w:t>
      </w:r>
      <w:r w:rsidRPr="00BC4CA6">
        <w:rPr>
          <w:rFonts w:eastAsiaTheme="minorHAnsi"/>
          <w:b/>
          <w:bCs/>
          <w:lang w:eastAsia="en-US"/>
        </w:rPr>
        <w:t>Морфология</w:t>
      </w:r>
    </w:p>
    <w:p w:rsidR="00E0460B" w:rsidRPr="00017F24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017F24">
        <w:rPr>
          <w:rFonts w:eastAsiaTheme="minorHAnsi"/>
          <w:bCs/>
          <w:lang w:eastAsia="en-US"/>
        </w:rPr>
        <w:t xml:space="preserve">Морфология как раздел грамматики. </w:t>
      </w:r>
      <w:r w:rsidRPr="00017F24">
        <w:rPr>
          <w:rFonts w:eastAsiaTheme="minorHAnsi"/>
          <w:lang w:eastAsia="en-US"/>
        </w:rPr>
        <w:t xml:space="preserve">Части речи как лексико- грамматические разряды слов. Принципы классификации частей речи. Система частей речи в русском языке. 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Служебные части речи, их разряды по значению, структуре, синтаксическому употреблению.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Междомети</w:t>
      </w:r>
      <w:r>
        <w:rPr>
          <w:rFonts w:eastAsiaTheme="minorHAnsi"/>
          <w:lang w:eastAsia="en-US"/>
        </w:rPr>
        <w:t xml:space="preserve">я звукоподражательные слова.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Омонимия слов разных частей речи.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Применение морфологических знаний и умений в практике правописания.</w:t>
      </w:r>
    </w:p>
    <w:p w:rsidR="00E0460B" w:rsidRPr="00017F24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:rsidR="00E0460B" w:rsidRPr="00B63942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11. </w:t>
      </w:r>
      <w:r w:rsidRPr="00BC4CA6">
        <w:rPr>
          <w:rFonts w:eastAsiaTheme="minorHAnsi"/>
          <w:b/>
          <w:bCs/>
          <w:lang w:eastAsia="en-US"/>
        </w:rPr>
        <w:t>Синтаксис</w:t>
      </w:r>
    </w:p>
    <w:p w:rsidR="00E0460B" w:rsidRPr="00CD1A7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CD1A7B">
        <w:rPr>
          <w:rFonts w:eastAsiaTheme="minorHAnsi"/>
          <w:bCs/>
          <w:lang w:eastAsia="en-US"/>
        </w:rPr>
        <w:t xml:space="preserve">Синтаксис как раздел грамматики. Словосочетание и предложение как </w:t>
      </w:r>
      <w:r w:rsidRPr="00CD1A7B">
        <w:rPr>
          <w:rFonts w:eastAsiaTheme="minorHAnsi"/>
          <w:lang w:eastAsia="en-US"/>
        </w:rPr>
        <w:t xml:space="preserve">единицы синтаксиса.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Словосочетание как синтаксическая единица, типы</w:t>
      </w:r>
      <w:r>
        <w:rPr>
          <w:rFonts w:eastAsiaTheme="minorHAnsi"/>
          <w:lang w:eastAsia="en-US"/>
        </w:rPr>
        <w:t xml:space="preserve"> словосочетаний</w:t>
      </w:r>
      <w:r w:rsidRPr="00B63942">
        <w:rPr>
          <w:rFonts w:eastAsiaTheme="minorHAnsi"/>
          <w:lang w:eastAsia="en-US"/>
        </w:rPr>
        <w:t>. Виды связи в словосочетании.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предложений по цели высказывания и эмоциональной окраске. Грамматическая основа предложения, главные и второстепенные члены, способы</w:t>
      </w:r>
      <w:r>
        <w:rPr>
          <w:rFonts w:eastAsiaTheme="minorHAnsi"/>
          <w:lang w:eastAsia="en-US"/>
        </w:rPr>
        <w:t xml:space="preserve"> их выражения. Вид</w:t>
      </w:r>
      <w:r w:rsidRPr="00B63942">
        <w:rPr>
          <w:rFonts w:eastAsiaTheme="minorHAnsi"/>
          <w:lang w:eastAsia="en-US"/>
        </w:rPr>
        <w:t xml:space="preserve">ы сказуемого.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односоставных предложений. Однородные члены предложения, обособленные члены предложе</w:t>
      </w:r>
      <w:r>
        <w:rPr>
          <w:rFonts w:eastAsiaTheme="minorHAnsi"/>
          <w:lang w:eastAsia="en-US"/>
        </w:rPr>
        <w:t>ния,</w:t>
      </w:r>
      <w:r w:rsidRPr="00B63942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 xml:space="preserve">бращение, </w:t>
      </w:r>
      <w:r w:rsidRPr="00B63942">
        <w:rPr>
          <w:rFonts w:eastAsiaTheme="minorHAnsi"/>
          <w:lang w:eastAsia="en-US"/>
        </w:rPr>
        <w:t xml:space="preserve">вводные и вставные конструкции.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Классификация сложных предложений. Средства выражения синтаксических отношений между частями сложного предложения. </w:t>
      </w:r>
      <w:r>
        <w:rPr>
          <w:rFonts w:eastAsiaTheme="minorHAnsi"/>
          <w:lang w:eastAsia="en-US"/>
        </w:rPr>
        <w:t xml:space="preserve">Сложные предложения союзные (сложносочиненные, сложноподчиненные) и бессоюзные. Сложные предложения с различными видами связи.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Способы передачи чужой речи. Понятие текста, основные признаки текста (членимость, смысловая цельность, связность).</w:t>
      </w:r>
    </w:p>
    <w:p w:rsidR="00E0460B" w:rsidRPr="00CD1A7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Pr="00CD1A7B">
        <w:rPr>
          <w:rFonts w:eastAsiaTheme="minorHAnsi"/>
          <w:bCs/>
          <w:lang w:eastAsia="en-US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Применение синтаксических знаний и умений в практике правописания.</w:t>
      </w:r>
    </w:p>
    <w:p w:rsidR="00E0460B" w:rsidRPr="00E74C6F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0460B" w:rsidRPr="00BC4CA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12. </w:t>
      </w:r>
      <w:r w:rsidRPr="00BC4CA6">
        <w:rPr>
          <w:rFonts w:eastAsiaTheme="minorHAnsi"/>
          <w:b/>
          <w:bCs/>
          <w:lang w:eastAsia="en-US"/>
        </w:rPr>
        <w:t>Правописание: орфография и пунктуация</w:t>
      </w:r>
    </w:p>
    <w:p w:rsidR="00E0460B" w:rsidRPr="00CD1A7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Cs/>
          <w:lang w:eastAsia="en-US"/>
        </w:rPr>
        <w:t>1)</w:t>
      </w:r>
      <w:r w:rsidRPr="00CD1A7B">
        <w:rPr>
          <w:rFonts w:eastAsiaTheme="minorHAnsi"/>
          <w:b/>
          <w:iCs/>
          <w:lang w:eastAsia="en-US"/>
        </w:rPr>
        <w:t>Орфография</w:t>
      </w:r>
      <w:r w:rsidRPr="00CD1A7B">
        <w:rPr>
          <w:rFonts w:eastAsiaTheme="minorHAnsi"/>
          <w:lang w:eastAsia="en-US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CD1A7B">
        <w:rPr>
          <w:rFonts w:eastAsiaTheme="minorHAnsi"/>
          <w:i/>
          <w:iCs/>
          <w:lang w:eastAsia="en-US"/>
        </w:rPr>
        <w:t xml:space="preserve">ъ </w:t>
      </w:r>
      <w:r w:rsidRPr="00CD1A7B">
        <w:rPr>
          <w:rFonts w:eastAsiaTheme="minorHAnsi"/>
          <w:lang w:eastAsia="en-US"/>
        </w:rPr>
        <w:t xml:space="preserve">и </w:t>
      </w:r>
      <w:r w:rsidRPr="00CD1A7B">
        <w:rPr>
          <w:rFonts w:eastAsiaTheme="minorHAnsi"/>
          <w:i/>
          <w:iCs/>
          <w:lang w:eastAsia="en-US"/>
        </w:rPr>
        <w:t>ь</w:t>
      </w:r>
      <w:r w:rsidRPr="00CD1A7B">
        <w:rPr>
          <w:rFonts w:eastAsiaTheme="minorHAnsi"/>
          <w:lang w:eastAsia="en-US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E0460B" w:rsidRPr="00D57FC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Пунктуация</w:t>
      </w:r>
      <w:r>
        <w:rPr>
          <w:rFonts w:eastAsiaTheme="minorHAnsi"/>
          <w:lang w:eastAsia="en-US"/>
        </w:rPr>
        <w:t xml:space="preserve"> как система правил правописания. </w:t>
      </w:r>
      <w:r w:rsidRPr="00BC4CA6">
        <w:rPr>
          <w:rFonts w:eastAsiaTheme="minorHAnsi"/>
          <w:lang w:eastAsia="en-US"/>
        </w:rPr>
        <w:t xml:space="preserve"> Знаки пре</w:t>
      </w:r>
      <w:r>
        <w:rPr>
          <w:rFonts w:eastAsiaTheme="minorHAnsi"/>
          <w:lang w:eastAsia="en-US"/>
        </w:rPr>
        <w:t>пинания и их функции. Одиночные и парные знаки препинания. Знаки препинания в конце пред</w:t>
      </w:r>
      <w:r w:rsidRPr="00BC4CA6">
        <w:rPr>
          <w:rFonts w:eastAsiaTheme="minorHAnsi"/>
          <w:lang w:eastAsia="en-US"/>
        </w:rPr>
        <w:t xml:space="preserve">ложения, в простом </w:t>
      </w:r>
      <w:r>
        <w:rPr>
          <w:rFonts w:eastAsiaTheme="minorHAnsi"/>
          <w:lang w:eastAsia="en-US"/>
        </w:rPr>
        <w:t xml:space="preserve">неосложненном, простом осложненном, в </w:t>
      </w:r>
      <w:r w:rsidRPr="00BC4CA6">
        <w:rPr>
          <w:rFonts w:eastAsiaTheme="minorHAnsi"/>
          <w:lang w:eastAsia="en-US"/>
        </w:rPr>
        <w:t>сложном пре</w:t>
      </w:r>
      <w:r>
        <w:rPr>
          <w:rFonts w:eastAsiaTheme="minorHAnsi"/>
          <w:lang w:eastAsia="en-US"/>
        </w:rPr>
        <w:t>дложении (сложносочиненном и сложноподчиненном, бессоюзном, а также в сложном предложении с различными видами связи), при прямой ре</w:t>
      </w:r>
      <w:r w:rsidRPr="00BC4CA6">
        <w:rPr>
          <w:rFonts w:eastAsiaTheme="minorHAnsi"/>
          <w:lang w:eastAsia="en-US"/>
        </w:rPr>
        <w:t>чи и цитировании, в диалоге</w:t>
      </w:r>
      <w:r>
        <w:rPr>
          <w:rFonts w:eastAsiaTheme="minorHAnsi"/>
          <w:lang w:eastAsia="en-US"/>
        </w:rPr>
        <w:t>. Сочетание знаков препинания.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CD1A7B">
        <w:rPr>
          <w:rFonts w:eastAsiaTheme="minorHAnsi"/>
          <w:lang w:eastAsia="en-US"/>
        </w:rPr>
        <w:t>Сформированность орфографической и пунктуационной зоркости. Соблюдение основных орфографических и пунктуационных норм в письменной речи. Опора на фонетический, морфемно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расстановки з</w:t>
      </w:r>
      <w:r>
        <w:rPr>
          <w:rFonts w:eastAsiaTheme="minorHAnsi"/>
          <w:lang w:eastAsia="en-US"/>
        </w:rPr>
        <w:t>наков препинания в предложении.</w:t>
      </w:r>
    </w:p>
    <w:p w:rsidR="00E0460B" w:rsidRPr="00CD1A7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E0460B" w:rsidRPr="00E74C6F" w:rsidRDefault="00E0460B" w:rsidP="00E0460B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60B" w:rsidRDefault="00E0460B" w:rsidP="00E0460B">
      <w:pPr>
        <w:jc w:val="center"/>
        <w:rPr>
          <w:b/>
          <w:u w:val="single"/>
        </w:rPr>
      </w:pPr>
      <w:r w:rsidRPr="00D025F7">
        <w:rPr>
          <w:b/>
          <w:u w:val="single"/>
        </w:rPr>
        <w:t xml:space="preserve">Содержание, обеспечивающее </w:t>
      </w:r>
      <w:r w:rsidRPr="00B27649">
        <w:rPr>
          <w:b/>
          <w:u w:val="single"/>
        </w:rPr>
        <w:t xml:space="preserve">формирование культуры речи </w:t>
      </w:r>
    </w:p>
    <w:p w:rsidR="00E0460B" w:rsidRPr="00431D91" w:rsidRDefault="00E0460B" w:rsidP="00E0460B">
      <w:pPr>
        <w:jc w:val="center"/>
        <w:rPr>
          <w:b/>
        </w:rPr>
      </w:pPr>
      <w:r w:rsidRPr="00B27649">
        <w:rPr>
          <w:b/>
          <w:u w:val="single"/>
        </w:rPr>
        <w:t>и культуроведческой</w:t>
      </w:r>
      <w:r w:rsidRPr="006E70C9">
        <w:rPr>
          <w:b/>
          <w:u w:val="single"/>
        </w:rPr>
        <w:t xml:space="preserve"> компетенции</w:t>
      </w:r>
    </w:p>
    <w:p w:rsidR="00E0460B" w:rsidRPr="00BC4CA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13. </w:t>
      </w:r>
      <w:r w:rsidRPr="00BC4CA6">
        <w:rPr>
          <w:rFonts w:eastAsiaTheme="minorHAnsi"/>
          <w:b/>
          <w:bCs/>
          <w:lang w:eastAsia="en-US"/>
        </w:rPr>
        <w:t>Культура речи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Pr="00CD1A7B">
        <w:rPr>
          <w:rFonts w:eastAsiaTheme="minorHAnsi"/>
          <w:lang w:eastAsia="en-US"/>
        </w:rPr>
        <w:t xml:space="preserve">Культура речи как раздел лингвистики. Языковая норма, ее функции и типы. Тенденция развития норм.  Основные нормы русского литературного языка (орфоэпические, лексические, грамматические, стилистические, правописные). Варианты норм. </w:t>
      </w:r>
      <w:r w:rsidRPr="00CD1A7B">
        <w:rPr>
          <w:rFonts w:eastAsiaTheme="minorHAnsi"/>
          <w:i/>
          <w:lang w:eastAsia="en-US"/>
        </w:rPr>
        <w:t>Речевые ошибки. Лексическое богатство русского языка и культура речи</w:t>
      </w:r>
      <w:r w:rsidRPr="00CD1A7B">
        <w:rPr>
          <w:rFonts w:eastAsiaTheme="minorHAnsi"/>
          <w:lang w:eastAsia="en-US"/>
        </w:rPr>
        <w:t xml:space="preserve">. </w:t>
      </w:r>
    </w:p>
    <w:p w:rsidR="00E0460B" w:rsidRPr="00CD1A7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>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</w:t>
      </w:r>
      <w:r>
        <w:rPr>
          <w:rFonts w:eastAsiaTheme="minorHAnsi"/>
          <w:lang w:eastAsia="en-US"/>
        </w:rPr>
        <w:t xml:space="preserve"> </w:t>
      </w:r>
      <w:r w:rsidRPr="00CD1A7B">
        <w:rPr>
          <w:rFonts w:eastAsiaTheme="minorHAnsi"/>
          <w:lang w:eastAsia="en-US"/>
        </w:rPr>
        <w:t xml:space="preserve">Зализняка, справочники по пунктуации), их роль в овладении нормами современного русского литературного языка.         </w:t>
      </w:r>
    </w:p>
    <w:p w:rsidR="00E0460B" w:rsidRDefault="00E0460B" w:rsidP="00E0460B">
      <w:pPr>
        <w:jc w:val="both"/>
      </w:pPr>
      <w:r>
        <w:t>2)</w:t>
      </w:r>
      <w:r w:rsidRPr="00B27649">
        <w:t>Овладение осн</w:t>
      </w:r>
      <w:r>
        <w:t>овными нормами русского литерат</w:t>
      </w:r>
      <w:r w:rsidRPr="00B27649">
        <w:t>у</w:t>
      </w:r>
      <w:r>
        <w:t>р</w:t>
      </w:r>
      <w:r w:rsidRPr="00B27649">
        <w:t xml:space="preserve">ного языка и соблюдение их в устных и письменных высказываниях различной коммуникативной направленности. </w:t>
      </w:r>
      <w:r>
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:rsidR="00E0460B" w:rsidRPr="00FF2527" w:rsidRDefault="00E0460B" w:rsidP="00E0460B">
      <w:pPr>
        <w:jc w:val="both"/>
        <w:rPr>
          <w:b/>
        </w:rPr>
      </w:pPr>
    </w:p>
    <w:p w:rsidR="00E0460B" w:rsidRPr="00B27649" w:rsidRDefault="00E0460B" w:rsidP="00E0460B">
      <w:pPr>
        <w:jc w:val="both"/>
        <w:rPr>
          <w:b/>
        </w:rPr>
      </w:pPr>
      <w:r w:rsidRPr="00B27649">
        <w:rPr>
          <w:b/>
        </w:rPr>
        <w:t xml:space="preserve">РАЗДЕЛ 14. Язык и культура. </w:t>
      </w:r>
    </w:p>
    <w:p w:rsidR="00E0460B" w:rsidRDefault="00E0460B" w:rsidP="00E0460B">
      <w:pPr>
        <w:jc w:val="both"/>
      </w:pPr>
      <w: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E0460B" w:rsidRPr="00B306B9" w:rsidRDefault="00E0460B" w:rsidP="00E0460B">
      <w:pPr>
        <w:jc w:val="both"/>
        <w:rPr>
          <w:i/>
        </w:rPr>
      </w:pPr>
      <w:r>
        <w:t xml:space="preserve">         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B306B9">
        <w:rPr>
          <w:i/>
        </w:rPr>
        <w:t>современный городской фольклор</w:t>
      </w:r>
      <w: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B306B9">
        <w:rPr>
          <w:i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:rsidR="00E0460B" w:rsidRDefault="00E0460B" w:rsidP="00E0460B">
      <w:pPr>
        <w:jc w:val="both"/>
        <w:rPr>
          <w:i/>
        </w:rPr>
      </w:pPr>
    </w:p>
    <w:p w:rsidR="00E0460B" w:rsidRPr="00B306B9" w:rsidRDefault="00E0460B" w:rsidP="00E0460B">
      <w:pPr>
        <w:jc w:val="both"/>
        <w:rPr>
          <w:i/>
        </w:rPr>
      </w:pPr>
    </w:p>
    <w:p w:rsidR="00E0460B" w:rsidRDefault="00E0460B" w:rsidP="00E0460B">
      <w:pPr>
        <w:jc w:val="both"/>
      </w:pPr>
    </w:p>
    <w:p w:rsidR="00E0460B" w:rsidRDefault="00E0460B" w:rsidP="00E0460B">
      <w:pPr>
        <w:pStyle w:val="aa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Примерная тематика учебно – исследовательской и проектной деятельности</w:t>
      </w:r>
    </w:p>
    <w:p w:rsidR="00E0460B" w:rsidRDefault="00E0460B" w:rsidP="00E0460B">
      <w:pPr>
        <w:pStyle w:val="aa"/>
        <w:rPr>
          <w:b/>
          <w:color w:val="000000"/>
          <w:u w:val="single"/>
        </w:rPr>
      </w:pPr>
    </w:p>
    <w:p w:rsidR="00E0460B" w:rsidRPr="00040463" w:rsidRDefault="00E0460B" w:rsidP="00E0460B">
      <w:pPr>
        <w:pStyle w:val="aa"/>
        <w:rPr>
          <w:b/>
          <w:color w:val="1F497D" w:themeColor="text2"/>
        </w:rPr>
      </w:pPr>
      <w:r w:rsidRPr="00040463">
        <w:rPr>
          <w:b/>
          <w:color w:val="1F497D" w:themeColor="text2"/>
        </w:rPr>
        <w:t>5-7 классы</w:t>
      </w:r>
    </w:p>
    <w:p w:rsidR="00E0460B" w:rsidRPr="00B306B9" w:rsidRDefault="00E0460B" w:rsidP="00E0460B">
      <w:pPr>
        <w:pStyle w:val="aa"/>
        <w:numPr>
          <w:ilvl w:val="0"/>
          <w:numId w:val="28"/>
        </w:numPr>
        <w:rPr>
          <w:b/>
          <w:color w:val="000000"/>
        </w:rPr>
      </w:pPr>
      <w:r w:rsidRPr="00B306B9">
        <w:rPr>
          <w:b/>
          <w:color w:val="000000"/>
        </w:rPr>
        <w:t>Групповые проекты</w:t>
      </w:r>
    </w:p>
    <w:p w:rsidR="00E0460B" w:rsidRDefault="00E0460B" w:rsidP="00E0460B">
      <w:pPr>
        <w:pStyle w:val="aa"/>
        <w:rPr>
          <w:color w:val="000000"/>
          <w:lang w:val="en-US"/>
        </w:rPr>
      </w:pP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Практико – ориентированные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Наш словарь. Карточки для словарной работы. Тематические группы русских слов – символов России.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 xml:space="preserve">Слова с символическим значением в культурах народов России. 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Школьный журнал.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Звучащий словарь «Говорите правильно».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Конкурс таблиц по грамматическим темам.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Информационные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Книга  рекордов о самых-самых.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Интервью с очевидцами и участниками Великой Отечественной войны.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Интервью в краеведческом музее.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Устная речь ребят нашего класса (фонохрестоматия).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Школьный жаргон (фонохрестоматия).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Употребляется ли в нашем регионе диалект русского языка.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Какие  языки, кроме русского, используют в своем общении жители нашего региона (сообщение).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 xml:space="preserve">Знаки, которыми мы пользуемся (плакат/презентация). 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Легенды нашего края, города, села (презентация).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История названия (реки, улицы, здания…) (сообщение).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Как в нашей местности называются…(презентация/доклад).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  какому токовому словарю вы обращаетесь чаще? (опрос).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Польза и вред сотового телефона (опрос).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Компьютер в нашей жизни (опрос).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Книги , которые мы читаем (опрос).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Игровые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      История букв (викторина).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      Символы России (викторина).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Символы страны изучаемого иностранного языка (конкурс знатоков).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Знатоки сказок (игра – конкурс).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Творческие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Сценарий дня славянской письменности.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литературных произведений.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Конкурс на авторский экслибрис.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Человек и природа (эссе/фотоэссе).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Телекоммуникационные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Прозвища – за и против (организация дискуссии на школьном сайте).</w:t>
      </w:r>
    </w:p>
    <w:p w:rsidR="00E0460B" w:rsidRDefault="00E0460B" w:rsidP="00E0460B">
      <w:pPr>
        <w:pStyle w:val="aa"/>
        <w:ind w:left="360"/>
        <w:rPr>
          <w:color w:val="000000"/>
        </w:rPr>
      </w:pP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Живой журнал школы (организация форума).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Конкурс на лучшую аннотацию к книгам для внеклассного чтения (на школьном сайте).</w:t>
      </w:r>
    </w:p>
    <w:p w:rsidR="00E0460B" w:rsidRDefault="00E0460B" w:rsidP="00E0460B">
      <w:pPr>
        <w:pStyle w:val="aa"/>
        <w:ind w:left="360"/>
        <w:rPr>
          <w:color w:val="000000"/>
        </w:rPr>
      </w:pPr>
    </w:p>
    <w:p w:rsidR="00E0460B" w:rsidRPr="00040463" w:rsidRDefault="00E0460B" w:rsidP="00E0460B">
      <w:pPr>
        <w:pStyle w:val="aa"/>
        <w:numPr>
          <w:ilvl w:val="0"/>
          <w:numId w:val="28"/>
        </w:numPr>
        <w:rPr>
          <w:b/>
          <w:color w:val="000000"/>
        </w:rPr>
      </w:pPr>
      <w:r w:rsidRPr="00040463">
        <w:rPr>
          <w:b/>
          <w:color w:val="000000"/>
        </w:rPr>
        <w:t>Парные проекты</w:t>
      </w:r>
    </w:p>
    <w:p w:rsidR="00E0460B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 xml:space="preserve">Практико </w:t>
      </w:r>
      <w:r>
        <w:rPr>
          <w:i/>
          <w:color w:val="000000"/>
        </w:rPr>
        <w:t>–</w:t>
      </w:r>
      <w:r w:rsidRPr="00040463">
        <w:rPr>
          <w:i/>
          <w:color w:val="000000"/>
        </w:rPr>
        <w:t xml:space="preserve"> ориентированные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Виды письменности (презентация/устное выступление/плакат).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Современные диалоги (аудио-/видеозаписи).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Информационные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Речевые ошибки нашего класса.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Постер об экслибрисах.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lastRenderedPageBreak/>
        <w:t>Звукоподражания у разных народов.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 xml:space="preserve">Исследовательские 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 xml:space="preserve">Словесная дуэль и дуэль в жизни общества в русской литературе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Что такое фразеологизмы (доклад для третьеклассников с презентацией).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Виды письменности (статья/презентация/устное выступление/плакат).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Способы словообразования сложных слов в математике/биологии/физике (доклад).</w:t>
      </w:r>
    </w:p>
    <w:p w:rsidR="00E0460B" w:rsidRPr="00040463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040463">
        <w:rPr>
          <w:i/>
          <w:color w:val="000000"/>
        </w:rPr>
        <w:t>Творческие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Конкурс «Лингвистическая сказка».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Плакаты, схемы «Веселая лингвистика».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Шутливые иллюстрации к словообразовательным парам.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Инсценировки диалогов, стихов.</w:t>
      </w:r>
    </w:p>
    <w:p w:rsidR="00E0460B" w:rsidRDefault="00E0460B" w:rsidP="00E0460B">
      <w:pPr>
        <w:pStyle w:val="aa"/>
        <w:ind w:left="720"/>
        <w:rPr>
          <w:color w:val="000000"/>
        </w:rPr>
      </w:pPr>
      <w:r>
        <w:rPr>
          <w:color w:val="000000"/>
        </w:rPr>
        <w:t>Русский речевой этикет в сопоставлении с этикетом прошлого (инсценировка).</w:t>
      </w:r>
    </w:p>
    <w:p w:rsidR="00E0460B" w:rsidRDefault="00E0460B" w:rsidP="00E0460B">
      <w:pPr>
        <w:pStyle w:val="aa"/>
        <w:ind w:left="720"/>
        <w:rPr>
          <w:color w:val="000000"/>
        </w:rPr>
      </w:pPr>
    </w:p>
    <w:p w:rsidR="00E0460B" w:rsidRPr="003B136F" w:rsidRDefault="00E0460B" w:rsidP="00E0460B">
      <w:pPr>
        <w:pStyle w:val="aa"/>
        <w:numPr>
          <w:ilvl w:val="0"/>
          <w:numId w:val="28"/>
        </w:numPr>
        <w:rPr>
          <w:b/>
          <w:i/>
          <w:color w:val="000000"/>
        </w:rPr>
      </w:pPr>
      <w:r w:rsidRPr="003B136F">
        <w:rPr>
          <w:b/>
          <w:color w:val="000000"/>
        </w:rPr>
        <w:t>Индивидуальные проекты</w:t>
      </w:r>
    </w:p>
    <w:p w:rsidR="00E0460B" w:rsidRPr="003B136F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3B136F">
        <w:rPr>
          <w:i/>
          <w:color w:val="000000"/>
        </w:rPr>
        <w:t xml:space="preserve">Практико – ориентированные 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Мой словарик.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Диктанты «На засыпку».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Правила пользования мобильным телефоном в общественных местах.</w:t>
      </w:r>
    </w:p>
    <w:p w:rsidR="00E0460B" w:rsidRPr="003B136F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3B136F">
        <w:rPr>
          <w:i/>
          <w:color w:val="000000"/>
        </w:rPr>
        <w:t xml:space="preserve">Информационные 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Экслибрисы (статья/презентация/устное выступление/плакат).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Достопримечательности нашего города/села/края (стенгазета/ альбом/презентация).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Что мы знаем о людях, чьи имена дали названия городам, деревням, улицам (статья/презентация/устное выступление).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Что открыл мне этимологический словарь (статья/устное выступление).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 xml:space="preserve">С.И. Ожегов – знаменитый лексикограф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 (статья   устное выступление). </w:t>
      </w:r>
    </w:p>
    <w:p w:rsidR="00E0460B" w:rsidRDefault="00E0460B" w:rsidP="00E0460B">
      <w:pPr>
        <w:pStyle w:val="aa"/>
        <w:rPr>
          <w:color w:val="000000"/>
        </w:rPr>
      </w:pPr>
    </w:p>
    <w:p w:rsidR="00E0460B" w:rsidRPr="003B136F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3B136F">
        <w:rPr>
          <w:i/>
          <w:color w:val="000000"/>
        </w:rPr>
        <w:t>Исследовательские</w:t>
      </w:r>
    </w:p>
    <w:p w:rsidR="00E0460B" w:rsidRPr="003B136F" w:rsidRDefault="00E0460B" w:rsidP="00E0460B">
      <w:pPr>
        <w:pStyle w:val="aa"/>
        <w:rPr>
          <w:b/>
          <w:color w:val="000000"/>
        </w:rPr>
      </w:pPr>
      <w:r w:rsidRPr="003B136F">
        <w:rPr>
          <w:b/>
          <w:color w:val="000000"/>
        </w:rPr>
        <w:t>Статьи/устные выступления: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Речевой этикет в школе.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 xml:space="preserve">Речевой этикет как пользователь культуры общения. 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Как записывались числительные в древних книгах.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 xml:space="preserve">Жизнь М.В. Ломоносова – замечательная страница российской истории. 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Великий ученый – лексикограф В.И. Даль и его словарь.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 xml:space="preserve">Влияние Интернета на речевую культуру современной молодежи. 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Сколько частей речи в современном русском языке: 10, 14 или 15?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Междометия для выражения эмоций, этикетных формул, команд, приказов.</w:t>
      </w:r>
    </w:p>
    <w:p w:rsidR="00E0460B" w:rsidRPr="00162CF5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>Творческие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Рукописная книга. Художник (по выбору) и его картина (сочинение/презентация).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Один день из жизни…(фотоэссе).</w:t>
      </w:r>
    </w:p>
    <w:p w:rsidR="00E0460B" w:rsidRDefault="00E0460B" w:rsidP="00E0460B">
      <w:pPr>
        <w:pStyle w:val="aa"/>
        <w:rPr>
          <w:color w:val="000000"/>
        </w:rPr>
      </w:pPr>
      <w:r>
        <w:rPr>
          <w:color w:val="000000"/>
        </w:rPr>
        <w:t>Что значит любить свою семью и свою Родину (презентация).</w:t>
      </w:r>
    </w:p>
    <w:p w:rsidR="00E0460B" w:rsidRPr="00162CF5" w:rsidRDefault="00E0460B" w:rsidP="00E0460B">
      <w:pPr>
        <w:pStyle w:val="aa"/>
        <w:rPr>
          <w:b/>
          <w:color w:val="1F497D" w:themeColor="text2"/>
        </w:rPr>
      </w:pPr>
      <w:r w:rsidRPr="00162CF5">
        <w:rPr>
          <w:b/>
          <w:color w:val="1F497D" w:themeColor="text2"/>
        </w:rPr>
        <w:t>8-9 классы</w:t>
      </w:r>
    </w:p>
    <w:p w:rsidR="00E0460B" w:rsidRPr="00162CF5" w:rsidRDefault="00E0460B" w:rsidP="00E0460B">
      <w:pPr>
        <w:pStyle w:val="aa"/>
        <w:numPr>
          <w:ilvl w:val="0"/>
          <w:numId w:val="30"/>
        </w:numPr>
        <w:rPr>
          <w:b/>
          <w:color w:val="000000"/>
        </w:rPr>
      </w:pPr>
      <w:r w:rsidRPr="00162CF5">
        <w:rPr>
          <w:b/>
          <w:color w:val="000000"/>
        </w:rPr>
        <w:t>Групповые проекты</w:t>
      </w:r>
    </w:p>
    <w:p w:rsidR="00E0460B" w:rsidRPr="00162CF5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 xml:space="preserve">Практико – ориентированные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Сборник языковедческих задач.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Обрати внимание (таблицы по орфографии для предупреждения ошибок).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Компьютерные игры по русскому языку (разработки игр).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Банк заданий для подготовки к экзаменам.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Дискуссионный клуб.</w:t>
      </w:r>
    </w:p>
    <w:p w:rsidR="00E0460B" w:rsidRPr="00162CF5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>Информационные</w:t>
      </w:r>
    </w:p>
    <w:p w:rsidR="00E0460B" w:rsidRPr="00162CF5" w:rsidRDefault="00E0460B" w:rsidP="00E0460B">
      <w:pPr>
        <w:pStyle w:val="aa"/>
        <w:ind w:left="360"/>
        <w:rPr>
          <w:b/>
          <w:color w:val="000000"/>
        </w:rPr>
      </w:pPr>
      <w:r w:rsidRPr="00162CF5">
        <w:rPr>
          <w:b/>
          <w:color w:val="000000"/>
        </w:rPr>
        <w:t>Статьи/доклады/электронные ресурсы: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Языки каких народов оставили след на карте нашего края.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Какие фамилии наиболее часто встречаются в нашем районе.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Современный городской фольклор.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Типичные ошибки в наших сочинениях.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Граффити – искусство или вандализм?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lastRenderedPageBreak/>
        <w:t>Речевые ошибки дикторов радио и телевидения.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Социальные сети – кому они нужны?</w:t>
      </w:r>
    </w:p>
    <w:p w:rsidR="00E0460B" w:rsidRPr="00575419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Исследовательские</w:t>
      </w:r>
    </w:p>
    <w:p w:rsidR="00E0460B" w:rsidRPr="00575419" w:rsidRDefault="00E0460B" w:rsidP="00E0460B">
      <w:pPr>
        <w:pStyle w:val="aa"/>
        <w:ind w:left="360"/>
        <w:rPr>
          <w:b/>
          <w:color w:val="000000"/>
        </w:rPr>
      </w:pPr>
      <w:r w:rsidRPr="00575419">
        <w:rPr>
          <w:b/>
          <w:color w:val="000000"/>
        </w:rPr>
        <w:t>Доклады с аудио-/видеопрезентациями/схемами: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Имена и их происхождение.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Использование иностранных слов в русском языке.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Мимика и жесты в разных культурах.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Обогащается или портится русский язык благодаря заимствованиям?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Тенденция огрубления русского языка.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Что помогает нам осознать богатство родного языка.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Влияет ли на выбор будущей профессии «многоязычие».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Реклама в нашем городе.</w:t>
      </w:r>
    </w:p>
    <w:p w:rsidR="00E0460B" w:rsidRPr="00575419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Игровые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Проведение Дня славянской письменности.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собственных сценариев по мотивам литературных произведений.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КВН по русскому языку и литературе.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Деловые игры «Пресс – конференция», «Защита проекта», «Встеча официальных гостей».</w:t>
      </w:r>
    </w:p>
    <w:p w:rsidR="00E0460B" w:rsidRPr="00575419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Творческие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Мир будущего (форма проекта по выбору).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Сценарии для школьных инсценировок.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Сборник «Лингвистическая сказка для учеников…класса».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Альманах «История моей семьи в истории Родины» (сочинения и стихи собственного сочинения).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Видеофильм/презентация/мультфильм «Один день из жизни школьника».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Они изменили мир (конкурс сочинений/презентаций).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Сокровища России(сборник сочинений).</w:t>
      </w:r>
    </w:p>
    <w:p w:rsidR="00E0460B" w:rsidRPr="00B94B10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Телекоммуникационные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Исторические ценности современных школьников (дискуссия в сети </w:t>
      </w:r>
      <w:hyperlink r:id="rId11" w:history="1">
        <w:r w:rsidRPr="007F2938">
          <w:rPr>
            <w:rStyle w:val="af6"/>
            <w:i/>
            <w:lang w:val="en-US"/>
          </w:rPr>
          <w:t>http</w:t>
        </w:r>
        <w:r w:rsidRPr="007F2938">
          <w:rPr>
            <w:rStyle w:val="af6"/>
            <w:i/>
          </w:rPr>
          <w:t>://</w:t>
        </w:r>
        <w:r w:rsidRPr="007F2938">
          <w:rPr>
            <w:rStyle w:val="af6"/>
            <w:i/>
            <w:lang w:val="en-US"/>
          </w:rPr>
          <w:t>forums</w:t>
        </w:r>
        <w:r w:rsidRPr="007F2938">
          <w:rPr>
            <w:rStyle w:val="af6"/>
            <w:i/>
          </w:rPr>
          <w:t>.</w:t>
        </w:r>
        <w:r w:rsidRPr="007F2938">
          <w:rPr>
            <w:rStyle w:val="af6"/>
            <w:i/>
            <w:lang w:val="en-US"/>
          </w:rPr>
          <w:t>it</w:t>
        </w:r>
        <w:r w:rsidRPr="007F2938">
          <w:rPr>
            <w:rStyle w:val="af6"/>
            <w:i/>
          </w:rPr>
          <w:t>-</w:t>
        </w:r>
        <w:r w:rsidRPr="007F2938">
          <w:rPr>
            <w:rStyle w:val="af6"/>
            <w:i/>
            <w:lang w:val="en-US"/>
          </w:rPr>
          <w:t>n</w:t>
        </w:r>
        <w:r w:rsidRPr="007F2938">
          <w:rPr>
            <w:rStyle w:val="af6"/>
            <w:i/>
          </w:rPr>
          <w:t>.</w:t>
        </w:r>
        <w:r w:rsidRPr="007F2938">
          <w:rPr>
            <w:rStyle w:val="af6"/>
            <w:i/>
            <w:lang w:val="en-US"/>
          </w:rPr>
          <w:t>ru</w:t>
        </w:r>
      </w:hyperlink>
      <w:r w:rsidRPr="00B94B10">
        <w:rPr>
          <w:color w:val="000000"/>
        </w:rPr>
        <w:t>).</w:t>
      </w:r>
    </w:p>
    <w:p w:rsidR="00E0460B" w:rsidRDefault="00E0460B" w:rsidP="00E0460B">
      <w:pPr>
        <w:pStyle w:val="aa"/>
        <w:ind w:left="360"/>
        <w:rPr>
          <w:color w:val="000000"/>
        </w:rPr>
      </w:pPr>
      <w:r w:rsidRPr="00D2268C">
        <w:rPr>
          <w:color w:val="000000"/>
        </w:rPr>
        <w:t xml:space="preserve">Телепередачи </w:t>
      </w:r>
      <w:r>
        <w:rPr>
          <w:color w:val="000000"/>
        </w:rPr>
        <w:t xml:space="preserve"> о русском языке.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«Память сердца». Зачем человеку хранить память о прошлом?»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«Время вернуться домой. Википедия российских городов и деревень» (пополнение гипертекстовой энциклопедии на основе технологии  </w:t>
      </w:r>
      <w:r w:rsidRPr="00B94B10">
        <w:rPr>
          <w:i/>
          <w:color w:val="000000"/>
          <w:lang w:val="en-US"/>
        </w:rPr>
        <w:t>wikiwiki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http</w:t>
      </w:r>
      <w:r w:rsidRPr="00B94B10">
        <w:rPr>
          <w:i/>
          <w:color w:val="000000"/>
        </w:rPr>
        <w:t>://</w:t>
      </w:r>
      <w:r w:rsidRPr="00B94B10">
        <w:rPr>
          <w:i/>
          <w:color w:val="000000"/>
          <w:lang w:val="en-US"/>
        </w:rPr>
        <w:t>www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letopisi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ru</w:t>
      </w:r>
      <w:r w:rsidRPr="00B94B10">
        <w:rPr>
          <w:color w:val="000000"/>
        </w:rPr>
        <w:t>)</w:t>
      </w:r>
      <w:r>
        <w:rPr>
          <w:color w:val="000000"/>
        </w:rPr>
        <w:t xml:space="preserve">. </w:t>
      </w:r>
    </w:p>
    <w:p w:rsidR="00E0460B" w:rsidRDefault="00E0460B" w:rsidP="00E0460B">
      <w:pPr>
        <w:pStyle w:val="aa"/>
        <w:ind w:left="360"/>
        <w:rPr>
          <w:i/>
          <w:color w:val="000000"/>
        </w:rPr>
      </w:pPr>
    </w:p>
    <w:p w:rsidR="00E0460B" w:rsidRDefault="00E0460B" w:rsidP="00E0460B">
      <w:pPr>
        <w:pStyle w:val="aa"/>
        <w:numPr>
          <w:ilvl w:val="0"/>
          <w:numId w:val="30"/>
        </w:numPr>
        <w:rPr>
          <w:b/>
          <w:color w:val="000000"/>
        </w:rPr>
      </w:pPr>
      <w:r w:rsidRPr="00B94B10">
        <w:rPr>
          <w:b/>
          <w:color w:val="000000"/>
        </w:rPr>
        <w:t xml:space="preserve">Парные проекты. </w:t>
      </w:r>
    </w:p>
    <w:p w:rsidR="00E0460B" w:rsidRPr="00B94B10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Практико - ориентированные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Интерактивные упражнения по русскому языку.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 Задания с крылатыми выражениями.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Полезные советы по написанию сочинения.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Кроссворды по русскому языку.</w:t>
      </w:r>
    </w:p>
    <w:p w:rsidR="00E0460B" w:rsidRPr="00B94B10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Информационные</w:t>
      </w:r>
    </w:p>
    <w:p w:rsidR="00E0460B" w:rsidRPr="00B94B10" w:rsidRDefault="00E0460B" w:rsidP="00E0460B">
      <w:pPr>
        <w:pStyle w:val="aa"/>
        <w:ind w:left="360"/>
        <w:rPr>
          <w:b/>
          <w:color w:val="000000"/>
        </w:rPr>
      </w:pPr>
      <w:r w:rsidRPr="00B94B10">
        <w:rPr>
          <w:b/>
          <w:color w:val="000000"/>
        </w:rPr>
        <w:t xml:space="preserve">Доклады с аудио-/видеопрезентациями/данными опросов в графиках: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Рекламные слоганы.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Принципы информационной безопасности.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Лучшие информационные ресурсы по русскому языку.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Будущая профессия: важен ли для нее предмет «Русский язык» (опрос).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Передачи, которые мы смотрим (опрос).</w:t>
      </w:r>
    </w:p>
    <w:p w:rsidR="00E0460B" w:rsidRPr="00BC33CA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E0460B" w:rsidRPr="00BC33CA" w:rsidRDefault="00E0460B" w:rsidP="00E0460B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Доклады с презентациями: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Словарь фамилий жителей нашего края.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Электронная коммуникация в жизни нашего класса.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Уважаем ли мы друг друга? Формы обращения друг к другу в нашей школе.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Обращаем ли мы внимание на рекламу (опрос).</w:t>
      </w:r>
    </w:p>
    <w:p w:rsidR="00E0460B" w:rsidRPr="00BC33CA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lastRenderedPageBreak/>
        <w:t>Творческие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Репортаж (фото-,теле-) о школьной жизни.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Интервью с интересным человеком.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Мой день без компьютера/телевизора/мобильного телефона (рассказ с фотоэссе, видеофильм).</w:t>
      </w:r>
    </w:p>
    <w:p w:rsidR="00E0460B" w:rsidRDefault="00E0460B" w:rsidP="00E0460B">
      <w:pPr>
        <w:pStyle w:val="aa"/>
        <w:ind w:left="360"/>
        <w:rPr>
          <w:color w:val="000000"/>
        </w:rPr>
      </w:pPr>
    </w:p>
    <w:p w:rsidR="00E0460B" w:rsidRPr="00BC33CA" w:rsidRDefault="00E0460B" w:rsidP="00E0460B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3. Индивидуальные проекты</w:t>
      </w:r>
    </w:p>
    <w:p w:rsidR="00E0460B" w:rsidRPr="00BC33CA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Практико – ориентированные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Защита личной информации в Интернете (инструкция).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Памятки к контрольной работе / экзамену. </w:t>
      </w:r>
    </w:p>
    <w:p w:rsidR="00E0460B" w:rsidRPr="00BC33CA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Информационные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Нормы информационной культуры, этики и права (доклад).</w:t>
      </w:r>
    </w:p>
    <w:p w:rsidR="00E0460B" w:rsidRPr="00BC33CA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E0460B" w:rsidRPr="00BC33CA" w:rsidRDefault="00E0460B" w:rsidP="00E0460B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Рефераты/эссе/доклады с электронными презентациями: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Тайны и загадки жития святых равноапостольных Кирилла и Мефодия.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История первой датированной печатной книги.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Итоги реформы правописания Петра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Реформа правописания 1918 года: «за» и «против».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Активные латинские и греческие словообразовательные элементы.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Причины типичных орфографических ошибок.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Быт пушкинской поры: усадьба (на основе живописи).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«Маленький человек»: речевые характеристики.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Паронимы в современном русском языке (на материале Национального корпуса русского языка).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Язык средств массовой коммуникации.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Лингвистический анализ текста художественных произведений.</w:t>
      </w:r>
    </w:p>
    <w:p w:rsidR="00E0460B" w:rsidRPr="00BC33CA" w:rsidRDefault="00E0460B" w:rsidP="00E0460B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Творческие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Экскурсия в музей для младших школьников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Экскурсия (виртуальная) по памятным местам города.</w:t>
      </w:r>
    </w:p>
    <w:p w:rsidR="00E0460B" w:rsidRDefault="00E0460B" w:rsidP="00E0460B">
      <w:pPr>
        <w:pStyle w:val="aa"/>
        <w:ind w:left="360"/>
        <w:rPr>
          <w:color w:val="000000"/>
        </w:rPr>
      </w:pPr>
      <w:r>
        <w:rPr>
          <w:color w:val="000000"/>
        </w:rPr>
        <w:t>Придумаем школьный курс «Экология русского языка».</w:t>
      </w:r>
    </w:p>
    <w:p w:rsidR="00E0460B" w:rsidRDefault="00E0460B" w:rsidP="00E0460B">
      <w:pPr>
        <w:pStyle w:val="aa"/>
        <w:ind w:left="360"/>
        <w:rPr>
          <w:color w:val="000000"/>
        </w:rPr>
      </w:pPr>
    </w:p>
    <w:p w:rsidR="00E0460B" w:rsidRPr="00BC33CA" w:rsidRDefault="00E0460B" w:rsidP="00E0460B">
      <w:pPr>
        <w:pStyle w:val="aa"/>
        <w:ind w:left="360"/>
        <w:rPr>
          <w:color w:val="000000"/>
        </w:rPr>
      </w:pPr>
    </w:p>
    <w:p w:rsidR="00E0460B" w:rsidRPr="00BC33CA" w:rsidRDefault="00E0460B" w:rsidP="00E0460B">
      <w:pPr>
        <w:pStyle w:val="aa"/>
        <w:ind w:left="360"/>
        <w:rPr>
          <w:color w:val="000000"/>
        </w:rPr>
      </w:pPr>
    </w:p>
    <w:p w:rsidR="00E0460B" w:rsidRPr="00162CF5" w:rsidRDefault="00E0460B" w:rsidP="00E0460B">
      <w:pPr>
        <w:pStyle w:val="aa"/>
        <w:rPr>
          <w:color w:val="000000"/>
        </w:rPr>
        <w:sectPr w:rsidR="00E0460B" w:rsidRPr="00162CF5" w:rsidSect="000A2040">
          <w:pgSz w:w="11906" w:h="16838"/>
          <w:pgMar w:top="567" w:right="1134" w:bottom="567" w:left="1304" w:header="709" w:footer="709" w:gutter="0"/>
          <w:cols w:space="708"/>
          <w:titlePg/>
          <w:docGrid w:linePitch="360"/>
        </w:sectPr>
      </w:pPr>
    </w:p>
    <w:p w:rsidR="00E0460B" w:rsidRDefault="00E0460B" w:rsidP="00E0460B">
      <w:pPr>
        <w:pStyle w:val="3"/>
        <w:rPr>
          <w:b w:val="0"/>
          <w:color w:val="FF0000"/>
          <w:sz w:val="28"/>
          <w:szCs w:val="28"/>
        </w:rPr>
      </w:pPr>
    </w:p>
    <w:p w:rsidR="00E0460B" w:rsidRPr="00B01886" w:rsidRDefault="00E0460B" w:rsidP="00E0460B">
      <w:pPr>
        <w:pStyle w:val="3"/>
        <w:jc w:val="center"/>
        <w:rPr>
          <w:color w:val="FF0000"/>
          <w:sz w:val="28"/>
          <w:szCs w:val="28"/>
        </w:rPr>
      </w:pPr>
      <w:r w:rsidRPr="00B01886">
        <w:rPr>
          <w:color w:val="FF0000"/>
          <w:sz w:val="28"/>
          <w:szCs w:val="28"/>
        </w:rPr>
        <w:t>РАЗДЕЛ 6. Тематическое планирование с определением основных видов учебной деятельности</w:t>
      </w:r>
    </w:p>
    <w:p w:rsidR="00E0460B" w:rsidRDefault="00E0460B" w:rsidP="00E0460B">
      <w:pPr>
        <w:pStyle w:val="3"/>
        <w:rPr>
          <w:b w:val="0"/>
          <w:sz w:val="32"/>
          <w:szCs w:val="32"/>
        </w:rPr>
      </w:pPr>
    </w:p>
    <w:p w:rsidR="00E0460B" w:rsidRPr="000D0EFB" w:rsidRDefault="00E0460B" w:rsidP="00E0460B">
      <w:pPr>
        <w:pStyle w:val="3"/>
        <w:rPr>
          <w:b w:val="0"/>
          <w:sz w:val="20"/>
          <w:szCs w:val="20"/>
        </w:rPr>
      </w:pPr>
      <w:r w:rsidRPr="000D0EFB">
        <w:rPr>
          <w:b w:val="0"/>
          <w:sz w:val="20"/>
          <w:szCs w:val="20"/>
        </w:rPr>
        <w:t>Тематическое планирование</w:t>
      </w:r>
    </w:p>
    <w:p w:rsidR="00E0460B" w:rsidRPr="000D0EFB" w:rsidRDefault="00E0460B" w:rsidP="00E0460B">
      <w:pPr>
        <w:pStyle w:val="aa"/>
        <w:rPr>
          <w:b/>
          <w:color w:val="FF0000"/>
          <w:sz w:val="20"/>
          <w:szCs w:val="20"/>
        </w:rPr>
      </w:pPr>
      <w:r w:rsidRPr="000D0EFB">
        <w:rPr>
          <w:b/>
          <w:color w:val="FF0000"/>
          <w:sz w:val="20"/>
          <w:szCs w:val="20"/>
        </w:rPr>
        <w:t>5 класс</w:t>
      </w:r>
    </w:p>
    <w:p w:rsidR="00E0460B" w:rsidRPr="000D0EFB" w:rsidRDefault="00E0460B" w:rsidP="00E0460B">
      <w:pPr>
        <w:pStyle w:val="aa"/>
        <w:rPr>
          <w:b/>
          <w:color w:val="000000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E0460B" w:rsidRPr="000D0EFB" w:rsidTr="001A34AC">
        <w:trPr>
          <w:trHeight w:val="377"/>
        </w:trPr>
        <w:tc>
          <w:tcPr>
            <w:tcW w:w="3794" w:type="dxa"/>
            <w:vAlign w:val="center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0D0EFB">
              <w:rPr>
                <w:b/>
                <w:color w:val="000000"/>
                <w:sz w:val="20"/>
                <w:szCs w:val="20"/>
              </w:rPr>
              <w:t>Всего часов в рабочей программе</w:t>
            </w:r>
          </w:p>
        </w:tc>
        <w:tc>
          <w:tcPr>
            <w:tcW w:w="2126" w:type="dxa"/>
            <w:vAlign w:val="center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 w:rsidRPr="000D0EFB">
              <w:rPr>
                <w:b/>
                <w:color w:val="000000"/>
                <w:sz w:val="20"/>
                <w:szCs w:val="20"/>
              </w:rPr>
              <w:t xml:space="preserve">170 ч.  (в т.ч 5 резервных) </w:t>
            </w:r>
          </w:p>
        </w:tc>
      </w:tr>
      <w:tr w:rsidR="00E0460B" w:rsidRPr="000D0EFB" w:rsidTr="001A34AC">
        <w:trPr>
          <w:trHeight w:val="377"/>
        </w:trPr>
        <w:tc>
          <w:tcPr>
            <w:tcW w:w="3794" w:type="dxa"/>
            <w:vAlign w:val="center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  <w:sz w:val="20"/>
                <w:szCs w:val="20"/>
              </w:rPr>
            </w:pPr>
            <w:r w:rsidRPr="000D0EFB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E0460B" w:rsidRPr="000D0EFB" w:rsidRDefault="00E0460B" w:rsidP="001A34AC">
            <w:pPr>
              <w:pStyle w:val="aa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vAlign w:val="center"/>
          </w:tcPr>
          <w:p w:rsidR="00E0460B" w:rsidRPr="000D0EFB" w:rsidRDefault="00E0460B" w:rsidP="001A34AC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</w:p>
          <w:p w:rsidR="00E0460B" w:rsidRPr="000D0EFB" w:rsidRDefault="00E0460B" w:rsidP="001A34AC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16 ч</w:t>
            </w:r>
          </w:p>
        </w:tc>
      </w:tr>
      <w:tr w:rsidR="00E0460B" w:rsidRPr="000D0EFB" w:rsidTr="001A34AC">
        <w:trPr>
          <w:trHeight w:val="377"/>
        </w:trPr>
        <w:tc>
          <w:tcPr>
            <w:tcW w:w="3794" w:type="dxa"/>
            <w:vAlign w:val="center"/>
          </w:tcPr>
          <w:p w:rsidR="00E0460B" w:rsidRPr="000D0EFB" w:rsidRDefault="00E0460B" w:rsidP="001A34AC">
            <w:pPr>
              <w:pStyle w:val="aa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2126" w:type="dxa"/>
            <w:vAlign w:val="center"/>
          </w:tcPr>
          <w:p w:rsidR="00E0460B" w:rsidRPr="000D0EFB" w:rsidRDefault="00E0460B" w:rsidP="001A34AC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9 ч</w:t>
            </w:r>
          </w:p>
        </w:tc>
      </w:tr>
      <w:tr w:rsidR="00E0460B" w:rsidRPr="000D0EFB" w:rsidTr="001A34AC">
        <w:trPr>
          <w:trHeight w:val="377"/>
        </w:trPr>
        <w:tc>
          <w:tcPr>
            <w:tcW w:w="3794" w:type="dxa"/>
            <w:vAlign w:val="center"/>
          </w:tcPr>
          <w:p w:rsidR="00E0460B" w:rsidRPr="000D0EFB" w:rsidRDefault="00E0460B" w:rsidP="001A34AC">
            <w:pPr>
              <w:pStyle w:val="aa"/>
              <w:rPr>
                <w:color w:val="000000"/>
                <w:sz w:val="20"/>
                <w:szCs w:val="20"/>
                <w:lang w:val="en-US"/>
              </w:rPr>
            </w:pPr>
            <w:r w:rsidRPr="000D0EFB">
              <w:rPr>
                <w:color w:val="000000"/>
                <w:sz w:val="20"/>
                <w:szCs w:val="20"/>
                <w:lang w:val="en-US"/>
              </w:rPr>
              <w:t>сочинения и изложения</w:t>
            </w:r>
          </w:p>
        </w:tc>
        <w:tc>
          <w:tcPr>
            <w:tcW w:w="2126" w:type="dxa"/>
            <w:vAlign w:val="center"/>
          </w:tcPr>
          <w:p w:rsidR="00E0460B" w:rsidRPr="000D0EFB" w:rsidRDefault="00E0460B" w:rsidP="001A34AC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EFB">
              <w:rPr>
                <w:color w:val="000000"/>
                <w:sz w:val="20"/>
                <w:szCs w:val="20"/>
                <w:lang w:val="en-US"/>
              </w:rPr>
              <w:t>8 ч</w:t>
            </w:r>
          </w:p>
        </w:tc>
      </w:tr>
      <w:tr w:rsidR="00E0460B" w:rsidRPr="000D0EFB" w:rsidTr="001A34AC">
        <w:trPr>
          <w:trHeight w:val="377"/>
        </w:trPr>
        <w:tc>
          <w:tcPr>
            <w:tcW w:w="3794" w:type="dxa"/>
            <w:vAlign w:val="center"/>
          </w:tcPr>
          <w:p w:rsidR="00E0460B" w:rsidRPr="000D0EFB" w:rsidRDefault="00E0460B" w:rsidP="001A34AC">
            <w:pPr>
              <w:pStyle w:val="aa"/>
              <w:rPr>
                <w:color w:val="000000"/>
                <w:sz w:val="20"/>
                <w:szCs w:val="20"/>
              </w:rPr>
            </w:pPr>
            <w:r w:rsidRPr="000D0EFB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E0460B" w:rsidRPr="000D0EFB" w:rsidRDefault="00E0460B" w:rsidP="001A34AC">
            <w:pPr>
              <w:pStyle w:val="aa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0460B" w:rsidRDefault="00E0460B" w:rsidP="00E0460B">
      <w:pPr>
        <w:pStyle w:val="aa"/>
        <w:rPr>
          <w:b/>
          <w:color w:val="000000"/>
          <w:u w:val="single"/>
        </w:rPr>
      </w:pPr>
    </w:p>
    <w:p w:rsidR="00E0460B" w:rsidRPr="000D0EFB" w:rsidRDefault="00E0460B" w:rsidP="00E0460B">
      <w:pPr>
        <w:pStyle w:val="aa"/>
        <w:jc w:val="center"/>
        <w:rPr>
          <w:b/>
          <w:color w:val="000000"/>
        </w:rPr>
      </w:pPr>
      <w:r w:rsidRPr="000D0EFB">
        <w:rPr>
          <w:b/>
          <w:color w:val="000000"/>
        </w:rPr>
        <w:t>Распределение часов в модулях (главах) по рубрикам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5"/>
        <w:gridCol w:w="1766"/>
        <w:gridCol w:w="1766"/>
        <w:gridCol w:w="1766"/>
        <w:gridCol w:w="1766"/>
        <w:gridCol w:w="1766"/>
        <w:gridCol w:w="1766"/>
        <w:gridCol w:w="1766"/>
      </w:tblGrid>
      <w:tr w:rsidR="00E0460B" w:rsidTr="001A34AC">
        <w:tc>
          <w:tcPr>
            <w:tcW w:w="2093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 w:rsidRPr="000D0EFB">
              <w:rPr>
                <w:b/>
                <w:color w:val="000000"/>
              </w:rPr>
              <w:t>Рубрики</w:t>
            </w:r>
          </w:p>
        </w:tc>
        <w:tc>
          <w:tcPr>
            <w:tcW w:w="1465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модуль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модуль</w:t>
            </w:r>
          </w:p>
        </w:tc>
      </w:tr>
      <w:tr w:rsidR="00E0460B" w:rsidTr="001A34AC">
        <w:tc>
          <w:tcPr>
            <w:tcW w:w="2093" w:type="dxa"/>
          </w:tcPr>
          <w:p w:rsidR="00E0460B" w:rsidRPr="002456EC" w:rsidRDefault="00E0460B" w:rsidP="001A34AC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>О языке и речи 12 ч.</w:t>
            </w:r>
          </w:p>
        </w:tc>
        <w:tc>
          <w:tcPr>
            <w:tcW w:w="1465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</w:tr>
      <w:tr w:rsidR="00E0460B" w:rsidTr="001A34AC">
        <w:tc>
          <w:tcPr>
            <w:tcW w:w="2093" w:type="dxa"/>
          </w:tcPr>
          <w:p w:rsidR="00E0460B" w:rsidRPr="002456EC" w:rsidRDefault="00E0460B" w:rsidP="001A34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Система языка 78 </w:t>
            </w:r>
            <w:r w:rsidRPr="002456EC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8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10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0460B" w:rsidTr="001A34AC">
        <w:tc>
          <w:tcPr>
            <w:tcW w:w="2093" w:type="dxa"/>
          </w:tcPr>
          <w:p w:rsidR="00E0460B" w:rsidRPr="002456EC" w:rsidRDefault="00E0460B" w:rsidP="001A34A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Правописание 40</w:t>
            </w:r>
            <w:r w:rsidRPr="002456EC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E0460B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5</w:t>
            </w:r>
            <w:r>
              <w:rPr>
                <w:color w:val="000000"/>
              </w:rPr>
              <w:t>+</w:t>
            </w:r>
          </w:p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1(вх.контр.)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6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5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7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4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6</w:t>
            </w:r>
          </w:p>
        </w:tc>
      </w:tr>
      <w:tr w:rsidR="00E0460B" w:rsidTr="001A34AC">
        <w:tc>
          <w:tcPr>
            <w:tcW w:w="2093" w:type="dxa"/>
          </w:tcPr>
          <w:p w:rsidR="00E0460B" w:rsidRPr="002456EC" w:rsidRDefault="00E0460B" w:rsidP="001A34AC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>Текст 17ч.</w:t>
            </w:r>
          </w:p>
        </w:tc>
        <w:tc>
          <w:tcPr>
            <w:tcW w:w="1465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</w:tr>
      <w:tr w:rsidR="00E0460B" w:rsidTr="001A34AC">
        <w:tc>
          <w:tcPr>
            <w:tcW w:w="2093" w:type="dxa"/>
          </w:tcPr>
          <w:p w:rsidR="00E0460B" w:rsidRPr="002456EC" w:rsidRDefault="00E0460B" w:rsidP="001A34AC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>Язык и культура. Культура речи  8ч.</w:t>
            </w:r>
          </w:p>
        </w:tc>
        <w:tc>
          <w:tcPr>
            <w:tcW w:w="1465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</w:tr>
      <w:tr w:rsidR="00E0460B" w:rsidTr="001A34AC">
        <w:tc>
          <w:tcPr>
            <w:tcW w:w="2093" w:type="dxa"/>
          </w:tcPr>
          <w:p w:rsidR="00E0460B" w:rsidRPr="002456EC" w:rsidRDefault="00E0460B" w:rsidP="001A34AC">
            <w:pPr>
              <w:pStyle w:val="aa"/>
              <w:rPr>
                <w:color w:val="000000"/>
              </w:rPr>
            </w:pPr>
            <w:r w:rsidRPr="002456EC">
              <w:rPr>
                <w:color w:val="000000"/>
              </w:rPr>
              <w:t xml:space="preserve">Повторение </w:t>
            </w:r>
            <w:r>
              <w:rPr>
                <w:color w:val="000000"/>
              </w:rPr>
              <w:t>15</w:t>
            </w:r>
            <w:r w:rsidRPr="002456EC">
              <w:rPr>
                <w:color w:val="000000"/>
              </w:rPr>
              <w:t>ч.</w:t>
            </w:r>
          </w:p>
        </w:tc>
        <w:tc>
          <w:tcPr>
            <w:tcW w:w="1465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3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6" w:type="dxa"/>
          </w:tcPr>
          <w:p w:rsidR="00E0460B" w:rsidRPr="002456EC" w:rsidRDefault="00E0460B" w:rsidP="001A34AC">
            <w:pPr>
              <w:pStyle w:val="aa"/>
              <w:jc w:val="center"/>
              <w:rPr>
                <w:color w:val="000000"/>
              </w:rPr>
            </w:pPr>
            <w:r w:rsidRPr="002456EC">
              <w:rPr>
                <w:color w:val="000000"/>
              </w:rPr>
              <w:t>2</w:t>
            </w:r>
          </w:p>
        </w:tc>
      </w:tr>
      <w:tr w:rsidR="00E0460B" w:rsidTr="001A34AC">
        <w:tc>
          <w:tcPr>
            <w:tcW w:w="2093" w:type="dxa"/>
          </w:tcPr>
          <w:p w:rsidR="00E0460B" w:rsidRPr="000D0EFB" w:rsidRDefault="00E0460B" w:rsidP="001A34AC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65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17ч.</w:t>
            </w:r>
          </w:p>
        </w:tc>
        <w:tc>
          <w:tcPr>
            <w:tcW w:w="1766" w:type="dxa"/>
          </w:tcPr>
          <w:p w:rsidR="00E0460B" w:rsidRPr="000D0EFB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25ч.</w:t>
            </w:r>
          </w:p>
        </w:tc>
      </w:tr>
    </w:tbl>
    <w:p w:rsidR="00E0460B" w:rsidRDefault="00E0460B" w:rsidP="00E0460B">
      <w:pPr>
        <w:pStyle w:val="aa"/>
        <w:rPr>
          <w:b/>
          <w:color w:val="000000"/>
          <w:u w:val="single"/>
        </w:rPr>
      </w:pPr>
    </w:p>
    <w:p w:rsidR="00E0460B" w:rsidRDefault="00E0460B" w:rsidP="00E0460B">
      <w:pPr>
        <w:tabs>
          <w:tab w:val="left" w:pos="10776"/>
        </w:tabs>
        <w:rPr>
          <w:lang w:eastAsia="zh-CN"/>
        </w:rPr>
      </w:pPr>
      <w:r>
        <w:rPr>
          <w:lang w:eastAsia="zh-CN"/>
        </w:rPr>
        <w:tab/>
      </w:r>
    </w:p>
    <w:p w:rsidR="00E0460B" w:rsidRDefault="00E0460B" w:rsidP="00E0460B">
      <w:pPr>
        <w:tabs>
          <w:tab w:val="left" w:pos="10776"/>
        </w:tabs>
        <w:rPr>
          <w:lang w:eastAsia="zh-CN"/>
        </w:rPr>
      </w:pPr>
    </w:p>
    <w:p w:rsidR="00E0460B" w:rsidRDefault="00E0460B" w:rsidP="00E0460B">
      <w:pPr>
        <w:tabs>
          <w:tab w:val="left" w:pos="10776"/>
        </w:tabs>
        <w:rPr>
          <w:lang w:eastAsia="zh-CN"/>
        </w:rPr>
      </w:pPr>
    </w:p>
    <w:p w:rsidR="00E0460B" w:rsidRDefault="00E0460B" w:rsidP="00E0460B">
      <w:pPr>
        <w:tabs>
          <w:tab w:val="left" w:pos="10776"/>
        </w:tabs>
        <w:rPr>
          <w:lang w:eastAsia="zh-CN"/>
        </w:rPr>
      </w:pPr>
    </w:p>
    <w:p w:rsidR="00E0460B" w:rsidRPr="00210372" w:rsidRDefault="00E0460B" w:rsidP="00E0460B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lastRenderedPageBreak/>
        <w:t>Распределение часов по содержательным линиям и разделам курса русского языка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4252"/>
      </w:tblGrid>
      <w:tr w:rsidR="00E0460B" w:rsidTr="001A34AC">
        <w:tc>
          <w:tcPr>
            <w:tcW w:w="4644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4395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4252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E0460B" w:rsidTr="001A34AC">
        <w:tc>
          <w:tcPr>
            <w:tcW w:w="4644" w:type="dxa"/>
            <w:vMerge w:val="restart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12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17</w:t>
            </w:r>
          </w:p>
        </w:tc>
      </w:tr>
      <w:tr w:rsidR="00E0460B" w:rsidTr="001A34AC">
        <w:tc>
          <w:tcPr>
            <w:tcW w:w="4644" w:type="dxa"/>
            <w:vMerge w:val="restart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78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4252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Морфемика и словообразование</w:t>
            </w:r>
          </w:p>
        </w:tc>
        <w:tc>
          <w:tcPr>
            <w:tcW w:w="4252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</w:t>
            </w:r>
          </w:p>
        </w:tc>
        <w:tc>
          <w:tcPr>
            <w:tcW w:w="4252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4252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</w:t>
            </w:r>
          </w:p>
        </w:tc>
        <w:tc>
          <w:tcPr>
            <w:tcW w:w="4252" w:type="dxa"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  <w:r>
              <w:rPr>
                <w:b/>
                <w:lang w:eastAsia="zh-CN"/>
              </w:rPr>
              <w:t>с учетом входного контроля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40</w:t>
            </w:r>
          </w:p>
        </w:tc>
      </w:tr>
      <w:tr w:rsidR="00E0460B" w:rsidTr="001A34AC">
        <w:tc>
          <w:tcPr>
            <w:tcW w:w="4644" w:type="dxa"/>
            <w:vMerge w:val="restart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>Формирование культуроведческой компетенции</w:t>
            </w: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8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Повторение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15</w:t>
            </w:r>
          </w:p>
        </w:tc>
      </w:tr>
      <w:tr w:rsidR="00E0460B" w:rsidTr="001A34AC">
        <w:tc>
          <w:tcPr>
            <w:tcW w:w="4644" w:type="dxa"/>
            <w:vMerge/>
          </w:tcPr>
          <w:p w:rsidR="00E0460B" w:rsidRDefault="00E0460B" w:rsidP="001A34AC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4395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Итого</w:t>
            </w:r>
          </w:p>
        </w:tc>
        <w:tc>
          <w:tcPr>
            <w:tcW w:w="4252" w:type="dxa"/>
          </w:tcPr>
          <w:p w:rsidR="00E0460B" w:rsidRPr="00210372" w:rsidRDefault="00E0460B" w:rsidP="001A34AC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170 </w:t>
            </w:r>
          </w:p>
        </w:tc>
      </w:tr>
    </w:tbl>
    <w:p w:rsidR="00E0460B" w:rsidRDefault="00E0460B" w:rsidP="00E0460B">
      <w:pPr>
        <w:tabs>
          <w:tab w:val="left" w:pos="10776"/>
        </w:tabs>
        <w:rPr>
          <w:lang w:eastAsia="zh-CN"/>
        </w:rPr>
      </w:pPr>
    </w:p>
    <w:p w:rsidR="00E0460B" w:rsidRPr="00366493" w:rsidRDefault="00E0460B" w:rsidP="00E0460B">
      <w:pPr>
        <w:tabs>
          <w:tab w:val="left" w:pos="10776"/>
        </w:tabs>
        <w:jc w:val="center"/>
        <w:rPr>
          <w:b/>
          <w:lang w:eastAsia="zh-CN"/>
        </w:rPr>
      </w:pPr>
      <w:r w:rsidRPr="00366493">
        <w:rPr>
          <w:b/>
          <w:lang w:eastAsia="zh-CN"/>
        </w:rPr>
        <w:t>Примерное тематическое планирование с определением основных видов учебной деятельности учащихся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1985"/>
        <w:gridCol w:w="6095"/>
        <w:gridCol w:w="6379"/>
      </w:tblGrid>
      <w:tr w:rsidR="00E0460B" w:rsidRPr="00D56064" w:rsidTr="001A34AC">
        <w:trPr>
          <w:tblHeader/>
        </w:trPr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 xml:space="preserve">Основное содержание  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Характеристика основных видов деятельности</w:t>
            </w:r>
            <w:r w:rsidRPr="007B798C">
              <w:rPr>
                <w:b/>
                <w:sz w:val="20"/>
                <w:szCs w:val="20"/>
              </w:rPr>
              <w:br/>
              <w:t>учащихся (на уровне учебных действий)</w:t>
            </w:r>
          </w:p>
        </w:tc>
      </w:tr>
      <w:tr w:rsidR="00E0460B" w:rsidRPr="000D24FD" w:rsidTr="001A34AC">
        <w:tc>
          <w:tcPr>
            <w:tcW w:w="15701" w:type="dxa"/>
            <w:gridSpan w:val="4"/>
          </w:tcPr>
          <w:p w:rsidR="00E0460B" w:rsidRPr="007B798C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1. СОДЕРЖАНИЕ, ОБЕСПЕЧИВАЮЩЕЕ ФОРМИРОВАНИЕ КОММУНИКАТИВНОЙ КОМПЕТЕНЦИИ (22 ч)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Речь и речевое общение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Речь и общение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монолога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диалога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Умение общаться – важная часть культуры человека.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Речь и речевое общение. Речевая ситуация. Речь устная и письменная. Речь диалогическая и монологическая. Виды монолога: повествование, описание, рассуждение. Этикетный диалог, диалог-расспрос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ситуациях и условиях общения, коммуникативных целях говорящего.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основных особенностях устной и письменной речи.</w:t>
            </w:r>
            <w:r w:rsidRPr="007B798C">
              <w:rPr>
                <w:sz w:val="20"/>
                <w:szCs w:val="20"/>
              </w:rPr>
              <w:cr/>
              <w:t>Различать образцы устной и письменной речи.</w:t>
            </w:r>
            <w:r w:rsidRPr="007B798C">
              <w:rPr>
                <w:sz w:val="20"/>
                <w:szCs w:val="20"/>
              </w:rPr>
              <w:cr/>
              <w:t>Различать образцы диалогической и монологической речи.</w:t>
            </w:r>
            <w:r w:rsidRPr="007B798C">
              <w:rPr>
                <w:sz w:val="20"/>
                <w:szCs w:val="20"/>
              </w:rPr>
              <w:cr/>
              <w:t>Иметь представление о различных видах монолога (повествование, описание, рассуждение) и диалога.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нормах речевого поведения в типичных ситуациях общения, выбирать языковые средства в зависимости от цели, темы, основной мысли, ситуации общения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Речевая деятельность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Аудирование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Чтение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Говорение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Письмо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Речь как деятельность.</w:t>
            </w:r>
            <w:r w:rsidRPr="007B798C">
              <w:rPr>
                <w:sz w:val="20"/>
                <w:szCs w:val="20"/>
              </w:rPr>
              <w:cr/>
              <w:t>Виды речевой деятельности: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7B798C">
              <w:rPr>
                <w:sz w:val="20"/>
                <w:szCs w:val="20"/>
              </w:rPr>
              <w:t>удирование, говорение, чтение, письмо.</w:t>
            </w:r>
            <w:r w:rsidRPr="007B798C">
              <w:rPr>
                <w:sz w:val="20"/>
                <w:szCs w:val="20"/>
              </w:rPr>
              <w:cr/>
              <w:t>Виды аудирования: выборочное, ознакомительное.</w:t>
            </w:r>
            <w:r w:rsidRPr="007B798C">
              <w:rPr>
                <w:sz w:val="20"/>
                <w:szCs w:val="20"/>
              </w:rPr>
              <w:cr/>
              <w:t>Стратегии ознакомительного, изучающего, поискового способа чтения.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i/>
                <w:sz w:val="20"/>
                <w:szCs w:val="20"/>
              </w:rPr>
              <w:t>Смысловое чтение текста.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Сжатый, выборочный, развёрнутый пересказ прочитанного, прослушанного, увиденного в соответствии с условиями общения.</w:t>
            </w:r>
            <w:r w:rsidRPr="007B798C">
              <w:rPr>
                <w:sz w:val="20"/>
                <w:szCs w:val="20"/>
              </w:rPr>
              <w:cr/>
              <w:t xml:space="preserve">Подробное и сжатое изложение прочитанного или прослушанного текста, </w:t>
            </w:r>
            <w:r w:rsidRPr="007B798C">
              <w:rPr>
                <w:i/>
                <w:sz w:val="20"/>
                <w:szCs w:val="20"/>
              </w:rPr>
              <w:t>в том числе с использованием аудиоприложения к учебнику.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Приёмы работы с учебной книгой и словарём.</w:t>
            </w:r>
          </w:p>
          <w:p w:rsidR="00E0460B" w:rsidRPr="007B798C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Поиск информации в Интернете по указанным в учебнике ссылкам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lastRenderedPageBreak/>
              <w:t>Различать язык и речь, понимать речь как деятельность, основанную на реализации языковой системы.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Иметь представление об основных видах речевой деятельности.</w:t>
            </w:r>
            <w:r w:rsidRPr="007B798C">
              <w:rPr>
                <w:sz w:val="20"/>
                <w:szCs w:val="20"/>
              </w:rPr>
              <w:cr/>
              <w:t>Воспринимать зрительно или на слух основную информацию текста. Пользоваться различными видами аудирования (выборочным, ознакомительным).</w:t>
            </w:r>
            <w:r w:rsidRPr="007B798C">
              <w:rPr>
                <w:sz w:val="20"/>
                <w:szCs w:val="20"/>
              </w:rPr>
              <w:cr/>
              <w:t>Пользоваться ознакомительным, изучающим, поисковым видами чтения.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Предвосхищать содержание предметного плана текста по заголовку. Распознавать основную идею текста, используя заголовки текста и частей текста, находить части текста с общеизвестной информацией. Устанавливать связи между информацией текста и общими, повседневными знаниями.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7B798C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изложения.</w:t>
            </w:r>
            <w:r w:rsidRPr="007B798C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бытовые, учебные темы в соответствии с целями и ситуацией общения.</w:t>
            </w:r>
            <w:r w:rsidRPr="007B798C">
              <w:rPr>
                <w:sz w:val="20"/>
                <w:szCs w:val="20"/>
              </w:rPr>
              <w:cr/>
              <w:t xml:space="preserve">Отбирать материал на определённую тему. Осуществлять поиск информации, извлечённой из различных источников, представлять и передавать её с учётом заданных условий общения. Владеть приёмами работы с учебной книгой и словарём, </w:t>
            </w:r>
            <w:r w:rsidRPr="007B798C">
              <w:rPr>
                <w:i/>
                <w:sz w:val="20"/>
                <w:szCs w:val="20"/>
              </w:rPr>
              <w:t>с аудиоприложением к учебнику.</w:t>
            </w:r>
          </w:p>
          <w:p w:rsidR="00E0460B" w:rsidRPr="007B798C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Находить в таблице, на схеме, карте, странице электронного сайта отдельные части информации, передаваемой небольшим по объёму вербальным текстом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Текст</w:t>
            </w:r>
            <w:r w:rsidRPr="007B798C">
              <w:rPr>
                <w:b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Основные признаки текста</w:t>
            </w:r>
            <w:r w:rsidRPr="007B798C">
              <w:rPr>
                <w:sz w:val="20"/>
                <w:szCs w:val="20"/>
              </w:rPr>
              <w:cr/>
              <w:t>Структура тек</w:t>
            </w: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cr/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Функционально-</w:t>
            </w:r>
            <w:r w:rsidRPr="007B798C">
              <w:rPr>
                <w:sz w:val="20"/>
                <w:szCs w:val="20"/>
              </w:rPr>
              <w:lastRenderedPageBreak/>
              <w:t>смысловые типы речи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Текст как продукт речевой деятельности. Понятие текста.</w:t>
            </w:r>
            <w:r w:rsidRPr="007B798C">
              <w:rPr>
                <w:sz w:val="20"/>
                <w:szCs w:val="20"/>
              </w:rPr>
              <w:cr/>
              <w:t>Тема, основная мысль текста.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Микротема текста.</w:t>
            </w:r>
            <w:r w:rsidRPr="007B798C">
              <w:rPr>
                <w:sz w:val="20"/>
                <w:szCs w:val="20"/>
              </w:rPr>
              <w:cr/>
              <w:t>Лексические и грамматические средства связи предложений и частей текста.</w:t>
            </w:r>
            <w:r w:rsidRPr="007B798C">
              <w:rPr>
                <w:sz w:val="20"/>
                <w:szCs w:val="20"/>
              </w:rPr>
              <w:cr/>
              <w:t>Абзац как средство композиционно-стилистического членения текста.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План текста (простой).</w:t>
            </w:r>
            <w:r w:rsidRPr="007B798C">
              <w:rPr>
                <w:sz w:val="20"/>
                <w:szCs w:val="20"/>
              </w:rPr>
              <w:cr/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Повествование (рассказ), описание (предмета, состояния), рассуждение, их основные особенности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Знать признаки текста. Определять тему, основную мысль текста, ключевые слова.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Выделять микротемы текста, делить его на абзацы.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Знать композиционные элементы абзаца и целого текста (зачин, основная часть, концовка).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Находить лексические и грамматические средства связи предложений и частей текста.</w:t>
            </w:r>
          </w:p>
          <w:p w:rsidR="00E0460B" w:rsidRPr="007B798C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Озаглавливать текст, аргументируя своё предложение.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текст с точки зрения единства темы, </w:t>
            </w:r>
            <w:r w:rsidRPr="007B798C">
              <w:rPr>
                <w:sz w:val="20"/>
                <w:szCs w:val="20"/>
              </w:rPr>
              <w:lastRenderedPageBreak/>
              <w:t>последовательности изложения.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Осуществлять информационную переработку текста, передавая его содержание в виде простого плана. Делить текст на смысловые части; объяснять порядок частей текста.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Создавать собственные тексты (рассказ; описание предмета, состояния; рассуждение) с учётом требований к построение связного текста (связность, соответствие теме и основной мысли).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Осуществлять редактирование текста, в котором нарушена последовательность частей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Разговорный я</w:t>
            </w:r>
            <w:r>
              <w:rPr>
                <w:sz w:val="20"/>
                <w:szCs w:val="20"/>
              </w:rPr>
              <w:t>зык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Официально-деловой стиль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Учебно-научный стиль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Публицистический стиль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Функциональные разновидности языка: разговорный язык; функциональные стили; язык художественной литературы.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Сфера употребления разговорного языка, типичные ситуации речевого общения. Основные жанры: рассказ, беседа. </w:t>
            </w:r>
            <w:r w:rsidRPr="007B798C">
              <w:rPr>
                <w:i/>
                <w:sz w:val="20"/>
                <w:szCs w:val="20"/>
              </w:rPr>
              <w:t>Личное (неофициальное) и официальное письмо.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официально-делового стиля, типичные ситуации речевого общения. Жанры: объявление.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учебно-научного стиля, типичные ситуации речевого общения. Жанры: выступление, сообщение.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Сфера употребления публицистического стиля, типичные ситуации речевого общения. Жанры: выступление, статья.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образцы разговорной речи и языка художественной литературы, находить в текстах изученные изобразительные средства художественной литературы (метафору, сравнение, эпитет).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Писать </w:t>
            </w:r>
            <w:r w:rsidRPr="007B798C">
              <w:rPr>
                <w:i/>
                <w:sz w:val="20"/>
                <w:szCs w:val="20"/>
              </w:rPr>
              <w:t>личное письмо</w:t>
            </w:r>
            <w:r w:rsidRPr="007B798C">
              <w:rPr>
                <w:sz w:val="20"/>
                <w:szCs w:val="20"/>
              </w:rPr>
              <w:t>, объявление; вести беседу, рассказывать случай из жизни; выступать с сообщением по изученной теме и с сообщением публицистического характера в соответствии с целью и ситуацией общения.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Исправлять речевые недостатки</w:t>
            </w:r>
          </w:p>
        </w:tc>
      </w:tr>
      <w:tr w:rsidR="00E0460B" w:rsidRPr="000D24FD" w:rsidTr="001A34AC">
        <w:tc>
          <w:tcPr>
            <w:tcW w:w="15701" w:type="dxa"/>
            <w:gridSpan w:val="4"/>
          </w:tcPr>
          <w:p w:rsidR="00E0460B" w:rsidRPr="007B798C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7B798C">
              <w:rPr>
                <w:sz w:val="20"/>
                <w:szCs w:val="20"/>
              </w:rPr>
              <w:br/>
              <w:t>И ЛИНГВИСТИЧЕСКОЙ (ЯЗЫКОВЕДЧЕСКОЙ) КОМПЕТЕНЦИИ (145 ч)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Общие сведения о языке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Формы функционирования современного русского языка: </w:t>
            </w:r>
            <w:r w:rsidRPr="007B798C">
              <w:rPr>
                <w:i/>
                <w:sz w:val="20"/>
                <w:szCs w:val="20"/>
              </w:rPr>
              <w:t>общенародный русский язык</w:t>
            </w:r>
            <w:r w:rsidRPr="007B798C">
              <w:rPr>
                <w:sz w:val="20"/>
                <w:szCs w:val="20"/>
              </w:rPr>
              <w:t xml:space="preserve"> и литературный язык; диалекты, жаргон. 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язык — язык русской художественной литературы.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Лингвистика как наука о языке.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разделы лингвистики (общие сведения).</w:t>
            </w:r>
          </w:p>
          <w:p w:rsidR="00E0460B" w:rsidRPr="007B798C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 xml:space="preserve">Система русского литературного языка. Соотношение языка и </w:t>
            </w:r>
            <w:r w:rsidRPr="007B798C">
              <w:rPr>
                <w:i/>
                <w:sz w:val="20"/>
                <w:szCs w:val="20"/>
              </w:rPr>
              <w:lastRenderedPageBreak/>
              <w:t>речи.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 функциональных разновидностях современного русского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Иметь представление об основных разделах лингвистики. </w:t>
            </w:r>
            <w:r w:rsidRPr="007B798C">
              <w:rPr>
                <w:i/>
                <w:sz w:val="20"/>
                <w:szCs w:val="20"/>
              </w:rPr>
              <w:t xml:space="preserve">Различать язык и речь, иметь представление об уровнях системы современного </w:t>
            </w:r>
            <w:r w:rsidRPr="007B798C">
              <w:rPr>
                <w:i/>
                <w:sz w:val="20"/>
                <w:szCs w:val="20"/>
              </w:rPr>
              <w:lastRenderedPageBreak/>
              <w:t>русского языка, об основных единицах каждого уровня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Фонетика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Фонетика как раздел лингвистики.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Звук как единица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функция звуков.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Система гласных звуков русского языка; гласные ударные и безударные.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Система согласных звуков русского языка. </w:t>
            </w:r>
            <w:r w:rsidRPr="007B798C">
              <w:rPr>
                <w:i/>
                <w:sz w:val="20"/>
                <w:szCs w:val="20"/>
              </w:rPr>
              <w:t>Согласные 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Мягкие и твёрдые согласные. Согласные, образующие пары по звонкости-глухости, по мягкости-твёрдости. Шипящие согласные. </w:t>
            </w:r>
            <w:r w:rsidRPr="007B798C">
              <w:rPr>
                <w:i/>
                <w:sz w:val="20"/>
                <w:szCs w:val="20"/>
              </w:rPr>
              <w:t>Устройство речевого аппарата.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Элементы фонетической транскрипции.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Слог и ударение.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Смыслоразличительная роль ударения. Особенности ударения в русском языке (силовое и количественное, подвижное, разноместное).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Орфоэпия как раздел лингвистики. Основные правила литературного произношения и ударения.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Трудные случаи ударения в словах и в формах слов.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Допустимые варианты произношения и ударения.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Орфоэпические словари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Овладевать основными понятиями фонетики.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Осознавать (понимать) смыслоразличительную функцию звука. </w:t>
            </w:r>
            <w:r w:rsidRPr="007B798C">
              <w:rPr>
                <w:i/>
                <w:sz w:val="20"/>
                <w:szCs w:val="20"/>
              </w:rPr>
              <w:t>Понимать устройство речевого аппарата, способы образования звуков русского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Распознавать гласные и согласные; ударные и безударные гласные; согласные </w:t>
            </w:r>
            <w:r w:rsidRPr="007B798C">
              <w:rPr>
                <w:i/>
                <w:sz w:val="20"/>
                <w:szCs w:val="20"/>
              </w:rPr>
              <w:t>шумные</w:t>
            </w:r>
            <w:r w:rsidRPr="007B798C">
              <w:rPr>
                <w:sz w:val="20"/>
                <w:szCs w:val="20"/>
              </w:rPr>
              <w:t xml:space="preserve"> (звонкие и глухие) </w:t>
            </w:r>
            <w:r w:rsidRPr="007B798C">
              <w:rPr>
                <w:i/>
                <w:sz w:val="20"/>
                <w:szCs w:val="20"/>
              </w:rPr>
              <w:t>и сонорные</w:t>
            </w:r>
            <w:r w:rsidRPr="007B798C">
              <w:rPr>
                <w:sz w:val="20"/>
                <w:szCs w:val="20"/>
              </w:rPr>
              <w:t>, мягкие и твёрдые; пары согласных по мягкости-твёрдости, по звонкости-глухости.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устно и с помощью элементов транскрипции: отдельные звуки речи; особенности произношения и написания слова, звуки в речевом потоке, слово с точки зрения деления его на слоги.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Проводить фонетический анализ слова.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Членить слова на слоги и правильно их переносить с одной строки на другую.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Состав русского алфавита, названия букв.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Соотношение звука и буквы.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Обозначение на письме твёрдости и мягкости согласных. Способы обозначения [j]. Прописные и строчные буквы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Сопоставлять и анализировать звуковой и буквенный состав слова.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знание алфавита при поиске информации в словарях, энциклопедиях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Морфемика</w:t>
            </w: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Морфемика как раздел лингвистики.</w:t>
            </w:r>
            <w:r w:rsidRPr="007B798C">
              <w:rPr>
                <w:sz w:val="20"/>
                <w:szCs w:val="20"/>
              </w:rPr>
              <w:cr/>
              <w:t>Морфема как минимальная значимая единица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Словообразование и изменение форм слов.</w:t>
            </w:r>
            <w:r w:rsidRPr="007B798C">
              <w:rPr>
                <w:sz w:val="20"/>
                <w:szCs w:val="20"/>
              </w:rPr>
              <w:cr/>
              <w:t>Основа слова. Окончание как формообразующая морфема.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Приставка, суффикс как словообразующие морфемы. </w:t>
            </w:r>
            <w:r w:rsidRPr="007B798C">
              <w:rPr>
                <w:i/>
                <w:sz w:val="20"/>
                <w:szCs w:val="20"/>
              </w:rPr>
              <w:t>Формообразующие суффиксы.</w:t>
            </w:r>
            <w:r w:rsidRPr="007B798C">
              <w:rPr>
                <w:i/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t>Корень. Однокоренные слова.</w:t>
            </w:r>
            <w:r w:rsidRPr="007B798C">
              <w:rPr>
                <w:sz w:val="20"/>
                <w:szCs w:val="20"/>
              </w:rPr>
              <w:cr/>
              <w:t>Чередование звуков в морфемах. Варианты морфем.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Словообразование как раздел лингвистики.</w:t>
            </w:r>
            <w:r w:rsidRPr="007B798C">
              <w:rPr>
                <w:sz w:val="20"/>
                <w:szCs w:val="20"/>
              </w:rPr>
              <w:cr/>
              <w:t>Словообразовательная пара.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Основные способы образования слов: образование слов с помощью морфем (приставочный, суффиксальный способы), сложение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Осознавать морфему как значимую единицу языка; отличие морфемы </w:t>
            </w:r>
            <w:r w:rsidRPr="007B798C">
              <w:rPr>
                <w:sz w:val="20"/>
                <w:szCs w:val="20"/>
              </w:rPr>
              <w:cr/>
              <w:t>от других значимых единиц языка; роль морфем в процессах формо- и словообразования.</w:t>
            </w:r>
            <w:r w:rsidRPr="007B798C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7B798C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</w:t>
            </w:r>
            <w:r>
              <w:rPr>
                <w:sz w:val="20"/>
                <w:szCs w:val="20"/>
              </w:rPr>
              <w:t>н</w:t>
            </w:r>
            <w:r w:rsidRPr="007B798C">
              <w:rPr>
                <w:sz w:val="20"/>
                <w:szCs w:val="20"/>
              </w:rPr>
              <w:t>ии грамматического и лексического анализа слов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Лексикология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Лексикология как раздел лингвистики. Слово как единица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Лексическое и грамматическое значения слова. Однозначные и многозначные слова; прямое и переносное значения слова.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Переносное значение слов как основа метафоры, метонимии в текстах разных стилей.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Тематические группы слов.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Лексические омонимы, их отличия от многозначных слов.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Синонимы. Смысловые и стилистические различия синонимов.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Антонимы.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Толковые словари русского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Словари синонимов и антонимов русского языка.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Понятие о фразеологизмах.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Пословицы, поговорки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Понимать роль слова в формировании и выражении мыслей, чувств, эмоций; расширять свой лексикон; осознавать основания для переноса наименования (сходство, смежность объектов или признаков).</w:t>
            </w:r>
            <w:r w:rsidRPr="007B798C">
              <w:rPr>
                <w:sz w:val="20"/>
                <w:szCs w:val="20"/>
              </w:rPr>
              <w:cr/>
              <w:t>Понимать различие лексического и грамматического значений слова.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  <w:r w:rsidRPr="007B798C">
              <w:rPr>
                <w:sz w:val="20"/>
                <w:szCs w:val="20"/>
              </w:rPr>
              <w:cr/>
              <w:t>Осознавать смысловые и стилистические различия синонимов.</w:t>
            </w:r>
            <w:r w:rsidRPr="007B798C">
              <w:rPr>
                <w:sz w:val="20"/>
                <w:szCs w:val="20"/>
              </w:rPr>
              <w:cr/>
              <w:t>Сопоставлять прямое и переносное значения слова; синонимы в синонимических цепочках; пары антонимов, омонимов. Наблюдать за использованием слов в переносном значении в художественной и разговорной речи; синонимов и антонимов в художественных и учебно-научных текстах. Использовать в собственной речи синонимы, антонимы, слова одной тематической группы, омонимы, многозначные слова.</w:t>
            </w:r>
            <w:r w:rsidRPr="007B798C">
              <w:rPr>
                <w:sz w:val="20"/>
                <w:szCs w:val="20"/>
              </w:rPr>
              <w:cr/>
              <w:t>Группировать слова по тематическим группам.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i/>
                <w:sz w:val="20"/>
                <w:szCs w:val="20"/>
              </w:rPr>
              <w:t>Понимать смысл пословиц на основе адекватного восприятия переносного значения и метафоры.</w:t>
            </w:r>
            <w:r>
              <w:rPr>
                <w:sz w:val="20"/>
                <w:szCs w:val="20"/>
              </w:rPr>
              <w:cr/>
              <w:t>Извлекать необходимую информа</w:t>
            </w:r>
            <w:r w:rsidRPr="007B798C">
              <w:rPr>
                <w:sz w:val="20"/>
                <w:szCs w:val="20"/>
              </w:rPr>
              <w:t>цию из лингвистических словарей различных типов (толкового словаря, словарей синонимов, антонимов, фразеологического словаря) и использовать её в различных видах деятельности.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Опознавать фразеологические обороты. Уместно использовать фразеологические обороты в речи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Морфология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Имя существительное 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Имя прилагательное 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Грамматика как раздел лингвистики. Морфология как раздел грамматики.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Грамматическое значение слова и его отличие от лексического значения.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Части речи как лексико-грамматические разряды слов. Система частей речи в русском языке.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Имя существительное как часть речи, его общекатегориальное значение, морфологические свойства, синтаксические функции.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Нарицательные и собственные имена существительные; </w:t>
            </w:r>
            <w:r w:rsidRPr="007B798C">
              <w:rPr>
                <w:i/>
                <w:sz w:val="20"/>
                <w:szCs w:val="20"/>
              </w:rPr>
              <w:t>лексико-грамматические разряды нарицательных имён существительных</w:t>
            </w:r>
            <w:r w:rsidRPr="007B798C">
              <w:rPr>
                <w:sz w:val="20"/>
                <w:szCs w:val="20"/>
              </w:rPr>
              <w:t>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i/>
                <w:sz w:val="20"/>
                <w:szCs w:val="20"/>
              </w:rPr>
              <w:t>Правило А.А. Зализняка об одушевлённости/неодушевлённости.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число, падеж имени существительного.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Имена существительные общего рода. Имена существительные, имеющие форму только единственного или только множественного числа.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Типы склонений имён существительных, разносклоняемые имена существительные. Существительные, относящиеся к несклоняемым.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Имя прилагательное как часть речи, его общекатегориальное значение, морфологические свойства, синтаксические функции.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Прилагательные качественные, относительные и притяжательные.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Род, число и падеж имён прилагательных.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Полные и краткие качественные прилагательные, их грамматические признаки.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 как часть речи, его общекатегориальное значение, морфологические свойства, синтаксические функции. Инфинитив.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Глаголы совершенного и несовершенного вида. Переходные и непереходные глаголы.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Возвратные и невозвратные глаголы.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Изъявительное, повелительное </w:t>
            </w:r>
            <w:r w:rsidRPr="007B798C">
              <w:rPr>
                <w:sz w:val="20"/>
                <w:szCs w:val="20"/>
              </w:rPr>
              <w:cr/>
              <w:t>и условное (сослагательное) наклонение.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Настоящее, будущее и прошедшее время глагола в изъявительном наклонении.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Спряжение глаголов. Разноспрягаемые глаголы. Безличные глаголы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7B798C">
              <w:rPr>
                <w:sz w:val="20"/>
                <w:szCs w:val="20"/>
              </w:rPr>
              <w:cr/>
              <w:t>в отличие от лексического значения.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Распознавать изученные самостоятельные (знаменательные) части речи </w:t>
            </w:r>
            <w:r w:rsidRPr="007B798C">
              <w:rPr>
                <w:sz w:val="20"/>
                <w:szCs w:val="20"/>
              </w:rPr>
              <w:lastRenderedPageBreak/>
              <w:t>и их формы.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одушевлённые и неодушевлённые, собственные и нарицательные имена существительные; существительные общего рода, имена существительные, имеющие форму только множественного или только единственного числа, имена существительные разных типов склонения; приводить соответствующие примеры.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род, число, падеж, тип склонения имён существительных. Группировать имена существительные по заданным морфологическим признакам. Правильно употреблять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Анализировать и характеризовать общекатегориальное значение, морфологические признаки имени прилагательного, определять его синтаксическую роль. Определять род, число, падеж имён прилагательных; определять синтаксическую роль прилагательных. 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имена прилагательные с существительными.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в речи синонимичные имена прилагательные, имена прилагательные в роли эпитетов.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Наблюдать за особенностями использования имён прилагательных в изучаемых текстах.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функцию.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Определять тип спряжения глаголов, соотносить личны</w:t>
            </w:r>
            <w:r>
              <w:rPr>
                <w:sz w:val="20"/>
                <w:szCs w:val="20"/>
              </w:rPr>
              <w:t>е формы глагола</w:t>
            </w:r>
            <w:r w:rsidRPr="007B798C">
              <w:rPr>
                <w:sz w:val="20"/>
                <w:szCs w:val="20"/>
              </w:rPr>
              <w:t xml:space="preserve"> с инфинитивом.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Группировать глаголы по заданным морфологическим признакам.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Правильно употреблять при глаголах имена существительные в косвенных падежах.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в речи форму настоящего и будущего времени в значении прошедшего времени,</w:t>
            </w:r>
            <w:r>
              <w:rPr>
                <w:sz w:val="20"/>
                <w:szCs w:val="20"/>
              </w:rPr>
              <w:t xml:space="preserve"> соблюдать видо</w:t>
            </w:r>
            <w:r w:rsidRPr="007B798C">
              <w:rPr>
                <w:sz w:val="20"/>
                <w:szCs w:val="20"/>
              </w:rPr>
              <w:t>временную соотнесённость глаголов-сказуемых в связном тексте.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Проводить морфологический анализ имени существительного, имени прилагательного, глагола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Синтаксис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Словосочетание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Однородные члены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Обращение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Синтаксис как раздел грамматики.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Словосочетание как единица синтаксиса. Основные признаки словосочетания.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Предложение как минимальное речевое высказывание.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 xml:space="preserve">Виды предложений по эмоциональной окраске: невосклицательные и восклицательные. 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Их интонационные и смысловые особенности.</w:t>
            </w:r>
            <w:r w:rsidRPr="007B798C">
              <w:rPr>
                <w:sz w:val="20"/>
                <w:szCs w:val="20"/>
              </w:rPr>
              <w:cr/>
              <w:t>Грамматическая основа предложения.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Второстепенные члены предложения: определение, дополнение, обстоятельство.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Предложения с однородными членами.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Средства связи однородных членов предложения.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Обращение, его функции.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Интонация предложений с обращением.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Вводные конструкции (слова, словосочетания) как средство выражения оценки высказывания, воздействия на собеседника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роль синтаксиса в формировании и выражении мысли, различие словосочетания и предложения.</w:t>
            </w:r>
            <w:r w:rsidRPr="007B798C">
              <w:rPr>
                <w:sz w:val="20"/>
                <w:szCs w:val="20"/>
              </w:rPr>
              <w:cr/>
              <w:t>Группировать и моделировать словосочетания по заданным признакам.</w:t>
            </w:r>
            <w:r w:rsidRPr="007B798C">
              <w:rPr>
                <w:sz w:val="20"/>
                <w:szCs w:val="20"/>
              </w:rPr>
              <w:cr/>
              <w:t>Определять границы предложений и способы их передачи в устной и письменной речи.</w:t>
            </w:r>
            <w:r w:rsidRPr="007B798C">
              <w:rPr>
                <w:sz w:val="20"/>
                <w:szCs w:val="20"/>
              </w:rPr>
              <w:cr/>
              <w:t xml:space="preserve">Распознавать виды предложений </w:t>
            </w:r>
            <w:r w:rsidRPr="007B798C">
              <w:rPr>
                <w:sz w:val="20"/>
                <w:szCs w:val="20"/>
              </w:rPr>
              <w:cr/>
              <w:t>по цели высказывания и эмоциональной окраске.</w:t>
            </w:r>
            <w:r w:rsidRPr="007B798C">
              <w:rPr>
                <w:sz w:val="20"/>
                <w:szCs w:val="20"/>
              </w:rPr>
              <w:cr/>
              <w:t>Различать интонационные и смысловые особенности повествовательных, побудительных, вопросительных, восклицательных предложений; употреблять их в речевой практике.</w:t>
            </w:r>
            <w:r w:rsidRPr="007B798C">
              <w:rPr>
                <w:sz w:val="20"/>
                <w:szCs w:val="20"/>
              </w:rPr>
              <w:cr/>
              <w:t>Находить грамматическую основу предложения, опознавать предложения простые и сложные.</w:t>
            </w:r>
            <w:r w:rsidRPr="007B798C">
              <w:rPr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Разграничивать предложения распространённые и нераспространённые.</w:t>
            </w:r>
            <w:r w:rsidRPr="007B798C">
              <w:rPr>
                <w:sz w:val="20"/>
                <w:szCs w:val="20"/>
              </w:rPr>
              <w:cr/>
              <w:t>Опознавать предложения с однородными членами, правильно интонировать их, употреблять в устной и письменной речи.</w:t>
            </w:r>
            <w:r w:rsidRPr="007B798C">
              <w:rPr>
                <w:sz w:val="20"/>
                <w:szCs w:val="20"/>
              </w:rPr>
              <w:cr/>
              <w:t>Понимать основные функции обращения. Опознавать и правильно интонировать предложения с обращениями.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Распознавать вводные конструкции в речи. Опознавать и правильно интонировать предложения с вводными словами, словосочетаниями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85" w:type="dxa"/>
            <w:vMerge w:val="restart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7B798C">
              <w:rPr>
                <w:b/>
                <w:sz w:val="20"/>
                <w:szCs w:val="20"/>
              </w:rPr>
              <w:t>Правописание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Орфография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Пунктуация</w:t>
            </w:r>
          </w:p>
        </w:tc>
        <w:tc>
          <w:tcPr>
            <w:tcW w:w="6095" w:type="dxa"/>
            <w:vMerge w:val="restart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Орфография как система правил правописания слов и их форм.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Орфограмма и орфографическое правило.</w:t>
            </w:r>
            <w:r w:rsidRPr="007B798C">
              <w:rPr>
                <w:sz w:val="20"/>
                <w:szCs w:val="20"/>
              </w:rPr>
              <w:cr/>
              <w:t>Орфографические правила, связанные с правописанием морфем.</w:t>
            </w:r>
            <w:r w:rsidRPr="007B798C">
              <w:rPr>
                <w:sz w:val="20"/>
                <w:szCs w:val="20"/>
              </w:rPr>
              <w:cr/>
              <w:t>Правописание гласных и согласных в корнях слов. Правописание гласных и согласных в приставках. Правописание суффиксов в именах существительных, именах прилагательных, глаголах.</w:t>
            </w:r>
            <w:r w:rsidRPr="007B798C">
              <w:rPr>
                <w:sz w:val="20"/>
                <w:szCs w:val="20"/>
              </w:rPr>
              <w:cr/>
              <w:t>Правописание окончаний имён существительных, имён прилагательных, глаголов.</w:t>
            </w:r>
            <w:r w:rsidRPr="007B798C">
              <w:rPr>
                <w:sz w:val="20"/>
                <w:szCs w:val="20"/>
              </w:rPr>
              <w:cr/>
              <w:t xml:space="preserve">Буквы </w:t>
            </w:r>
            <w:r w:rsidRPr="007B798C">
              <w:rPr>
                <w:b/>
                <w:i/>
                <w:sz w:val="20"/>
                <w:szCs w:val="20"/>
              </w:rPr>
              <w:t xml:space="preserve">н </w:t>
            </w:r>
            <w:r w:rsidRPr="007B798C">
              <w:rPr>
                <w:sz w:val="20"/>
                <w:szCs w:val="20"/>
              </w:rPr>
              <w:t xml:space="preserve">и </w:t>
            </w:r>
            <w:r w:rsidRPr="007B798C">
              <w:rPr>
                <w:b/>
                <w:i/>
                <w:sz w:val="20"/>
                <w:szCs w:val="20"/>
              </w:rPr>
              <w:t>нн</w:t>
            </w:r>
            <w:r w:rsidRPr="007B798C">
              <w:rPr>
                <w:sz w:val="20"/>
                <w:szCs w:val="20"/>
              </w:rPr>
              <w:t xml:space="preserve"> в отымённых прилагательных.</w:t>
            </w:r>
            <w:r w:rsidRPr="007B798C">
              <w:rPr>
                <w:sz w:val="20"/>
                <w:szCs w:val="20"/>
              </w:rPr>
              <w:cr/>
              <w:t xml:space="preserve">Орфографические правила, связанные с употреблением </w:t>
            </w:r>
            <w:r w:rsidRPr="007B798C">
              <w:rPr>
                <w:b/>
                <w:i/>
                <w:sz w:val="20"/>
                <w:szCs w:val="20"/>
              </w:rPr>
              <w:t>ъ</w:t>
            </w:r>
            <w:r w:rsidRPr="007B798C">
              <w:rPr>
                <w:sz w:val="20"/>
                <w:szCs w:val="20"/>
              </w:rPr>
              <w:t xml:space="preserve"> и </w:t>
            </w:r>
            <w:r w:rsidRPr="007B798C">
              <w:rPr>
                <w:b/>
                <w:i/>
                <w:sz w:val="20"/>
                <w:szCs w:val="20"/>
              </w:rPr>
              <w:t>ь</w:t>
            </w:r>
            <w:r w:rsidRPr="007B798C">
              <w:rPr>
                <w:sz w:val="20"/>
                <w:szCs w:val="20"/>
              </w:rPr>
              <w:t>.</w:t>
            </w:r>
            <w:r w:rsidRPr="007B798C">
              <w:rPr>
                <w:sz w:val="20"/>
                <w:szCs w:val="20"/>
              </w:rPr>
              <w:cr/>
            </w:r>
            <w:r w:rsidRPr="007B798C">
              <w:rPr>
                <w:sz w:val="20"/>
                <w:szCs w:val="20"/>
              </w:rPr>
              <w:lastRenderedPageBreak/>
              <w:t xml:space="preserve">Правописание гласных после шипящих и </w:t>
            </w:r>
            <w:r w:rsidRPr="007B798C">
              <w:rPr>
                <w:b/>
                <w:i/>
                <w:sz w:val="20"/>
                <w:szCs w:val="20"/>
              </w:rPr>
              <w:t>ц</w:t>
            </w:r>
            <w:r w:rsidRPr="007B798C">
              <w:rPr>
                <w:sz w:val="20"/>
                <w:szCs w:val="20"/>
              </w:rPr>
              <w:t>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 xml:space="preserve">Слитное и раздельное написание </w:t>
            </w:r>
            <w:r w:rsidRPr="007B798C">
              <w:rPr>
                <w:b/>
                <w:i/>
                <w:sz w:val="20"/>
                <w:szCs w:val="20"/>
              </w:rPr>
              <w:t>не</w:t>
            </w:r>
            <w:r w:rsidRPr="007B798C">
              <w:rPr>
                <w:sz w:val="20"/>
                <w:szCs w:val="20"/>
              </w:rPr>
              <w:t xml:space="preserve"> с именами существительными, именами прилагательными, глаголами.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Употребление строчной и прописной буквы.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Пунктуация как система правил употребления знаков препинания в предложении.</w:t>
            </w:r>
            <w:r w:rsidRPr="007B798C">
              <w:rPr>
                <w:sz w:val="20"/>
                <w:szCs w:val="20"/>
              </w:rPr>
              <w:cr/>
              <w:t>Основные функции знаков препинания.</w:t>
            </w:r>
            <w:r w:rsidRPr="007B798C">
              <w:rPr>
                <w:sz w:val="20"/>
                <w:szCs w:val="20"/>
              </w:rPr>
              <w:cr/>
              <w:t>Знаки препинания в конце предложения.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простом предложении (тире между подлежащим и сказуемым).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однородными членами, обращением, вводными словами.</w:t>
            </w:r>
            <w:r w:rsidRPr="007B798C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сложном предложении.</w:t>
            </w:r>
            <w:r w:rsidRPr="007B798C">
              <w:rPr>
                <w:sz w:val="20"/>
                <w:szCs w:val="20"/>
              </w:rPr>
              <w:cr/>
              <w:t>Знаки препинания в предложениях с прямой речью. Оформление диалога на письме.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Орфографические словари</w:t>
            </w:r>
          </w:p>
        </w:tc>
        <w:tc>
          <w:tcPr>
            <w:tcW w:w="6379" w:type="dxa"/>
            <w:vMerge w:val="restart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Иметь представление об орфографии как о системе правил.</w:t>
            </w:r>
            <w:r w:rsidRPr="007B798C">
              <w:rPr>
                <w:sz w:val="20"/>
                <w:szCs w:val="20"/>
              </w:rPr>
              <w:cr/>
              <w:t>Формировать орфографическую и пунктуационную зоркость.</w:t>
            </w:r>
            <w:r w:rsidRPr="007B798C">
              <w:rPr>
                <w:sz w:val="20"/>
                <w:szCs w:val="20"/>
              </w:rPr>
              <w:cr/>
              <w:t>Освоить содержание изученных орфографических и пунктуационных правил и алгоритмы их использования.</w:t>
            </w:r>
            <w:r w:rsidRPr="007B798C">
              <w:rPr>
                <w:sz w:val="20"/>
                <w:szCs w:val="20"/>
              </w:rPr>
              <w:cr/>
              <w:t>Соблюдать основные орфографические и пунктуационные нормы в письменной речи.</w:t>
            </w:r>
            <w:r w:rsidRPr="007B798C">
              <w:rPr>
                <w:sz w:val="20"/>
                <w:szCs w:val="20"/>
              </w:rPr>
              <w:cr/>
              <w:t>Опираться на фонетический, морфемно-словообразователь</w:t>
            </w:r>
            <w:r w:rsidRPr="007B798C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</w:t>
            </w:r>
            <w:r w:rsidRPr="007B798C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Использовать орфографические словари и справочники по правописанию для решения орфографических и пунктуационных про</w:t>
            </w:r>
            <w:r>
              <w:rPr>
                <w:sz w:val="20"/>
                <w:szCs w:val="20"/>
              </w:rPr>
              <w:t>блем.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</w:p>
        </w:tc>
      </w:tr>
      <w:tr w:rsidR="00E0460B" w:rsidRPr="000D24FD" w:rsidTr="001A34AC">
        <w:tc>
          <w:tcPr>
            <w:tcW w:w="15701" w:type="dxa"/>
            <w:gridSpan w:val="4"/>
          </w:tcPr>
          <w:p w:rsidR="00E0460B" w:rsidRPr="007B798C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(8 ч)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Культура</w:t>
            </w:r>
            <w:r w:rsidRPr="007B79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B798C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Культура речи как раздел лингвистики.</w:t>
            </w:r>
            <w:r w:rsidRPr="007B798C">
              <w:rPr>
                <w:sz w:val="20"/>
                <w:szCs w:val="20"/>
              </w:rPr>
              <w:cr/>
              <w:t xml:space="preserve">Языковая норма, её функции. Основные нормы русского литературного языка: орфоэпические, лексические, грамматические, правописные. Варианты норм. </w:t>
            </w:r>
            <w:r w:rsidRPr="007B798C">
              <w:rPr>
                <w:i/>
                <w:sz w:val="20"/>
                <w:szCs w:val="20"/>
              </w:rPr>
              <w:t>Речевые ошибки.</w:t>
            </w:r>
            <w:r w:rsidRPr="007B798C">
              <w:rPr>
                <w:i/>
                <w:sz w:val="20"/>
                <w:szCs w:val="20"/>
              </w:rPr>
              <w:cr/>
              <w:t>Лексическое богатство русского языка и культура речи.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Нормативные словари современного русского языка (орфоэпический, толковый, орфографический), их роль в овладении нормами современного русского литературного языка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7B798C">
              <w:rPr>
                <w:sz w:val="20"/>
                <w:szCs w:val="20"/>
              </w:rPr>
              <w:cr/>
              <w:t>Осознавать важность нормативного произношения для культурного человека, уважительно относиться к родному языку.</w:t>
            </w:r>
            <w:r w:rsidRPr="007B798C">
              <w:rPr>
                <w:sz w:val="20"/>
                <w:szCs w:val="20"/>
              </w:rPr>
              <w:cr/>
              <w:t>Овладеть основными правилами литературного произношения и ударения в рамках изучаемого словарного состава. Анализировать и оценивать с орфоэпической точки зрения чужую и собственную речь; корректировать собственную речь.</w:t>
            </w:r>
            <w:r w:rsidRPr="007B798C">
              <w:rPr>
                <w:sz w:val="20"/>
                <w:szCs w:val="20"/>
              </w:rPr>
              <w:cr/>
              <w:t>Употреблять имена существительные, имена прилагательные, глаголы в соответствии с грамматическими и лексическими нормами.</w:t>
            </w:r>
            <w:r w:rsidRPr="007B798C">
              <w:rPr>
                <w:sz w:val="20"/>
                <w:szCs w:val="20"/>
              </w:rPr>
              <w:cr/>
              <w:t>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0460B" w:rsidRPr="000D24FD" w:rsidTr="001A34AC">
        <w:tc>
          <w:tcPr>
            <w:tcW w:w="1242" w:type="dxa"/>
          </w:tcPr>
          <w:p w:rsidR="00E0460B" w:rsidRPr="007B798C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E0460B" w:rsidRPr="007B798C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7B798C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6095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Русский речевой этикет: этикетные ситуации приветствия, прощания, поздравления.</w:t>
            </w:r>
            <w:r w:rsidRPr="007B798C">
              <w:rPr>
                <w:sz w:val="20"/>
                <w:szCs w:val="20"/>
              </w:rPr>
              <w:cr/>
              <w:t>Обращения в диалогах — побуждениях к действию.</w:t>
            </w:r>
            <w:r w:rsidRPr="007B798C">
              <w:rPr>
                <w:sz w:val="20"/>
                <w:szCs w:val="20"/>
              </w:rPr>
              <w:cr/>
              <w:t>Отражение в языке культуры и истории народа.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Единицы языка с национально-культурным компонентом в произведениях фольклора, в художественной литературе</w:t>
            </w:r>
          </w:p>
        </w:tc>
        <w:tc>
          <w:tcPr>
            <w:tcW w:w="6379" w:type="dxa"/>
          </w:tcPr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 на основе знаний о своей этнической принадлежности, освоения национальных ценностей, традиций, культуры.</w:t>
            </w:r>
            <w:r w:rsidRPr="007B798C">
              <w:rPr>
                <w:sz w:val="20"/>
                <w:szCs w:val="20"/>
              </w:rPr>
              <w:cr/>
              <w:t>Уместно использовать правила речевого поведения в собственной речевой практике на основе уважения к личности, доброжелательного отношения к окружающим, потребности в социальном признании.</w:t>
            </w:r>
          </w:p>
          <w:p w:rsidR="00E0460B" w:rsidRPr="007B798C" w:rsidRDefault="00E0460B" w:rsidP="001A34AC">
            <w:pPr>
              <w:pStyle w:val="aa"/>
              <w:rPr>
                <w:sz w:val="20"/>
                <w:szCs w:val="20"/>
              </w:rPr>
            </w:pPr>
            <w:r w:rsidRPr="007B798C">
              <w:rPr>
                <w:sz w:val="20"/>
                <w:szCs w:val="20"/>
              </w:rPr>
              <w:t>Осознавать связь русского языка с культурой и историей России, находить языковые единицы с национально-культурным компонентом в изучаемых текстах</w:t>
            </w:r>
          </w:p>
        </w:tc>
      </w:tr>
    </w:tbl>
    <w:p w:rsidR="00E0460B" w:rsidRPr="00110F44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tabs>
          <w:tab w:val="left" w:pos="10776"/>
        </w:tabs>
        <w:rPr>
          <w:lang w:eastAsia="zh-CN"/>
        </w:rPr>
      </w:pPr>
    </w:p>
    <w:p w:rsidR="00E0460B" w:rsidRPr="007B798C" w:rsidRDefault="00E0460B" w:rsidP="00E0460B">
      <w:pPr>
        <w:tabs>
          <w:tab w:val="left" w:pos="10776"/>
        </w:tabs>
        <w:rPr>
          <w:lang w:eastAsia="zh-CN"/>
        </w:rPr>
        <w:sectPr w:rsidR="00E0460B" w:rsidRPr="007B798C" w:rsidSect="00422C58">
          <w:pgSz w:w="16838" w:h="11906" w:orient="landscape"/>
          <w:pgMar w:top="1304" w:right="567" w:bottom="1134" w:left="567" w:header="709" w:footer="709" w:gutter="0"/>
          <w:cols w:space="708"/>
          <w:titlePg/>
          <w:docGrid w:linePitch="360"/>
        </w:sectPr>
      </w:pPr>
      <w:r>
        <w:rPr>
          <w:lang w:eastAsia="zh-CN"/>
        </w:rPr>
        <w:tab/>
      </w:r>
    </w:p>
    <w:p w:rsidR="00E0460B" w:rsidRDefault="00E0460B" w:rsidP="00E0460B">
      <w:pPr>
        <w:pStyle w:val="3"/>
      </w:pPr>
      <w:r>
        <w:lastRenderedPageBreak/>
        <w:t xml:space="preserve">ТЕМАТИЧЕСКОЕ ПЛАНИРОВАНИЕ  </w:t>
      </w:r>
    </w:p>
    <w:p w:rsidR="00E0460B" w:rsidRPr="00110F44" w:rsidRDefault="00E0460B" w:rsidP="00E0460B">
      <w:pPr>
        <w:pStyle w:val="3"/>
        <w:rPr>
          <w:sz w:val="28"/>
          <w:szCs w:val="28"/>
        </w:rPr>
      </w:pPr>
      <w:r w:rsidRPr="00101FE4">
        <w:rPr>
          <w:color w:val="FF0000"/>
          <w:sz w:val="28"/>
          <w:szCs w:val="28"/>
          <w:lang w:val="en-US"/>
        </w:rPr>
        <w:t>6</w:t>
      </w:r>
      <w:r w:rsidRPr="00101FE4">
        <w:rPr>
          <w:color w:val="FF0000"/>
          <w:sz w:val="28"/>
          <w:szCs w:val="28"/>
        </w:rPr>
        <w:t xml:space="preserve"> класс</w:t>
      </w:r>
    </w:p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3402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 w:rsidRPr="009B1431">
              <w:rPr>
                <w:b/>
                <w:color w:val="000000"/>
              </w:rPr>
              <w:t>204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недели)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4448DC" w:rsidRDefault="00E0460B" w:rsidP="001A34AC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3402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</w:rPr>
            </w:pPr>
          </w:p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3402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3402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8 ч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p w:rsidR="00E0460B" w:rsidRDefault="00E0460B" w:rsidP="00E0460B">
      <w:pPr>
        <w:pStyle w:val="aa"/>
        <w:rPr>
          <w:b/>
          <w:color w:val="000000"/>
          <w:u w:val="single"/>
        </w:rPr>
      </w:pPr>
    </w:p>
    <w:p w:rsidR="00E0460B" w:rsidRPr="00905791" w:rsidRDefault="00E0460B" w:rsidP="00E0460B">
      <w:pPr>
        <w:pStyle w:val="aa"/>
        <w:rPr>
          <w:b/>
          <w:color w:val="000000"/>
          <w:u w:val="single"/>
        </w:rPr>
      </w:pPr>
    </w:p>
    <w:p w:rsidR="00E0460B" w:rsidRDefault="00E0460B" w:rsidP="00E0460B"/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4961"/>
        <w:gridCol w:w="5812"/>
      </w:tblGrid>
      <w:tr w:rsidR="00E0460B" w:rsidTr="001A34AC">
        <w:tc>
          <w:tcPr>
            <w:tcW w:w="1560" w:type="dxa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4961" w:type="dxa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5812" w:type="dxa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 w:rsidRPr="001B06B0">
              <w:rPr>
                <w:b/>
              </w:rPr>
              <w:t xml:space="preserve"> </w:t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E0460B" w:rsidTr="001A34AC">
        <w:tc>
          <w:tcPr>
            <w:tcW w:w="15310" w:type="dxa"/>
            <w:gridSpan w:val="4"/>
          </w:tcPr>
          <w:p w:rsidR="00E0460B" w:rsidRPr="00C2128D" w:rsidRDefault="00E0460B" w:rsidP="001A34AC">
            <w:pPr>
              <w:pStyle w:val="ae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СОДЕРЖАНИЕ, ОБЕСПЕЧИВАЮЩЕЕ ФОРМИРОВАНИЕ КОММУНИКАТИВНОЙ КОМПЕТЕНЦИИ</w:t>
            </w:r>
          </w:p>
          <w:p w:rsidR="00E0460B" w:rsidRPr="00C2128D" w:rsidRDefault="00E0460B" w:rsidP="001A34AC">
            <w:pPr>
              <w:pStyle w:val="ae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(44 Ч.)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Условия речевого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монолога: повествование, описание, рассуждение.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особенности диалогической и монологической речи.</w:t>
            </w:r>
            <w:r w:rsidRPr="00C2128D">
              <w:rPr>
                <w:sz w:val="20"/>
                <w:szCs w:val="20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C2128D">
              <w:rPr>
                <w:sz w:val="20"/>
                <w:szCs w:val="20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C2128D">
              <w:rPr>
                <w:sz w:val="20"/>
                <w:szCs w:val="20"/>
              </w:rPr>
              <w:cr/>
              <w:t>Сравнивать образцы диалогической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Основные особенности аудирования, говорения, чтения, письма как видов речевой деятельности.</w:t>
            </w:r>
            <w:r w:rsidRPr="00C2128D">
              <w:rPr>
                <w:sz w:val="20"/>
                <w:szCs w:val="20"/>
              </w:rPr>
              <w:cr/>
              <w:t>Выборочное, ознакомительное, детальное аудирование. Приёмы, повышающие эффективность слушания устной монологической речи.</w:t>
            </w:r>
            <w:r w:rsidRPr="00C2128D">
              <w:rPr>
                <w:sz w:val="20"/>
                <w:szCs w:val="20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текста.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Письмо. Основные особенности письменного </w:t>
            </w:r>
            <w:r w:rsidRPr="00C2128D">
              <w:rPr>
                <w:sz w:val="20"/>
                <w:szCs w:val="20"/>
              </w:rPr>
              <w:lastRenderedPageBreak/>
              <w:t>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C2128D">
              <w:rPr>
                <w:sz w:val="20"/>
                <w:szCs w:val="20"/>
              </w:rPr>
              <w:cr/>
              <w:t>Приёмы работы с учебной книгой и другими информационными источниками.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Поиск информации в Интернете по ключевым словам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Иметь представление об основных видах речевой деятельности и их особенностях.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аудирования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чтения (изучающим, просмотровым, ознакомительным).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бытовые, учебные темы в соответствии с целями и ситуацией 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аннотации, плана.</w:t>
            </w:r>
            <w:r w:rsidRPr="00C2128D">
              <w:rPr>
                <w:sz w:val="20"/>
                <w:szCs w:val="20"/>
              </w:rPr>
              <w:cr/>
              <w:t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её с учётом заданных условий общения.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таблицы.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признаки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Смысловая и композиционная цельность, связность текста. Тема, коммуникативная установка, основная мысль текста. Микротема текста.</w:t>
            </w:r>
            <w:r w:rsidRPr="00C2128D">
              <w:rPr>
                <w:sz w:val="20"/>
                <w:szCs w:val="20"/>
              </w:rPr>
              <w:cr/>
              <w:t>Лексические, грамматические, смысловые средства связи предложений и частей текста.</w:t>
            </w:r>
            <w:r w:rsidRPr="00C2128D">
              <w:rPr>
                <w:sz w:val="20"/>
                <w:szCs w:val="20"/>
              </w:rPr>
              <w:cr/>
              <w:t>Основная и дополнительная информация текстов.</w:t>
            </w:r>
            <w:r w:rsidRPr="00C2128D">
              <w:rPr>
                <w:sz w:val="20"/>
                <w:szCs w:val="20"/>
              </w:rPr>
              <w:cr/>
              <w:t>План (сложный), аннотация.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Делить текст на смысловые части, различать темы и подтемы текста, осуществлять информационную переработку текста, передавая его содержание в виде плана (сложного), аннотации.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Научный стиль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Функциональные разновидности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Сфера употребления, типичные ситуации речевого общения, задачи речи, языковые средства, </w:t>
            </w:r>
            <w:r w:rsidRPr="00C2128D">
              <w:rPr>
                <w:sz w:val="20"/>
                <w:szCs w:val="20"/>
              </w:rPr>
              <w:lastRenderedPageBreak/>
              <w:t>характерные для разговорного языка. Основные жанры разговорной речи: рассказ, беседа.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Электронное письмо. Личный дневник в Интернете.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научного стиля: аннотация, её особенности.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</w:t>
            </w:r>
            <w:r w:rsidRPr="00C2128D">
              <w:rPr>
                <w:sz w:val="20"/>
                <w:szCs w:val="20"/>
              </w:rPr>
              <w:lastRenderedPageBreak/>
              <w:t>содержания, стилистических особенностей и использованных языковых средств.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возможности электронной почты для информационного обмена.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Вести личный дневник (блог) с использованием возможностей Интернета.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аннотацию, заявление, рассказ в соответствии с целью и ситуацией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заявление в соответствии с целью и ситуацией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 редактировать текст</w:t>
            </w:r>
          </w:p>
        </w:tc>
      </w:tr>
      <w:tr w:rsidR="00E0460B" w:rsidTr="001A34AC">
        <w:tc>
          <w:tcPr>
            <w:tcW w:w="15310" w:type="dxa"/>
            <w:gridSpan w:val="4"/>
          </w:tcPr>
          <w:p w:rsidR="00E0460B" w:rsidRPr="00C2128D" w:rsidRDefault="00E0460B" w:rsidP="001A34AC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(146 Ч.)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 сведения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элементарные представления об основных формах функционирования современного русского языка.</w:t>
            </w:r>
            <w:r w:rsidRPr="00C2128D">
              <w:rPr>
                <w:sz w:val="20"/>
                <w:szCs w:val="20"/>
              </w:rPr>
              <w:cr/>
              <w:t>Различать функциональные разновидности современного русского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Орфоэпия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  <w:r w:rsidRPr="00C2128D">
              <w:rPr>
                <w:i/>
                <w:sz w:val="20"/>
                <w:szCs w:val="20"/>
              </w:rPr>
              <w:t>Сильная и слабая фонетическая позиция. Чередования звуков.</w:t>
            </w:r>
            <w:r w:rsidRPr="00C2128D">
              <w:rPr>
                <w:i/>
                <w:sz w:val="20"/>
                <w:szCs w:val="20"/>
              </w:rPr>
              <w:cr/>
              <w:t>Слогораздел.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слова. Иметь представление о сильной и слабой позиции в слове для гласных и согласных звуков.</w:t>
            </w:r>
            <w:r w:rsidRPr="00C2128D">
              <w:rPr>
                <w:sz w:val="20"/>
                <w:szCs w:val="20"/>
              </w:rPr>
              <w:cr/>
              <w:t xml:space="preserve">Классифицировать и группировать звуки речи по заданным признакам.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Определять место ударного слога, наблюдать за перемещением ударения и чередованием звуков при изменении формы слова, в разных фонетических позициях, употреблять в речи слова и их формы в соответствии с акцентологическими и орфоэпическими нормами.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нормативным ударением в словах и их формах, трудных с акцентологической точки зрения (глаголы прошедшего времени и т. д.).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Правила переноса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  <w:r w:rsidRPr="00C2128D">
              <w:rPr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Словообразование и изменение форм слов, формообразующие и словообразующие морфемы.</w:t>
            </w:r>
            <w:r w:rsidRPr="00C2128D">
              <w:rPr>
                <w:sz w:val="20"/>
                <w:szCs w:val="20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C2128D">
              <w:rPr>
                <w:sz w:val="20"/>
                <w:szCs w:val="20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C2128D">
              <w:rPr>
                <w:i/>
                <w:sz w:val="20"/>
                <w:szCs w:val="20"/>
              </w:rPr>
              <w:t>нулевая суффиксация</w:t>
            </w:r>
            <w:r w:rsidRPr="00C2128D">
              <w:rPr>
                <w:sz w:val="20"/>
                <w:szCs w:val="20"/>
              </w:rPr>
              <w:t>).</w:t>
            </w:r>
            <w:r w:rsidRPr="00C2128D">
              <w:rPr>
                <w:sz w:val="20"/>
                <w:szCs w:val="20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C2128D">
              <w:rPr>
                <w:b/>
                <w:i/>
                <w:sz w:val="20"/>
                <w:szCs w:val="20"/>
              </w:rPr>
              <w:t>о</w:t>
            </w:r>
            <w:r w:rsidRPr="00C2128D">
              <w:rPr>
                <w:sz w:val="20"/>
                <w:szCs w:val="20"/>
              </w:rPr>
              <w:t>,</w:t>
            </w:r>
            <w:r w:rsidRPr="00C2128D">
              <w:rPr>
                <w:b/>
                <w:i/>
                <w:sz w:val="20"/>
                <w:szCs w:val="20"/>
              </w:rPr>
              <w:t xml:space="preserve"> е</w:t>
            </w:r>
            <w:r w:rsidRPr="00C2128D">
              <w:rPr>
                <w:sz w:val="20"/>
                <w:szCs w:val="20"/>
              </w:rPr>
              <w:t>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  <w:r w:rsidRPr="00C2128D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C2128D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Лексикология. Слово как единица языка. Отличие слова от других языковых единиц.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Лексика русского языка с точки зрения сферы её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Стилистическая окраска слова.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 нейтральная, высокая и сниженная лексика.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Стилистические пометы в толковых словарях русского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лексикологии.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Понимать особенности слова как единицы лексического уровня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Извлекать необходимую информацию из толкового словаря, фразеологического словаря и использовать её в различных видах деятельности.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основные понятия фразеологии. Опознавать 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Морфология как раздел грамматики (повторение).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 как часть речи (повторение).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Причастие, его грамматические признаки. Признаки глагола и прилагательного в причастии.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Причастия настоящего и прошедшего времени.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Полные и краткие формы страдательных причастий.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причастия.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Деепричастие, его грамматические признаки. Наречные и глагольные признаки деепричастия.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Деепричастия совершенного и несовершенного вида.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деепричастия.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 как часть речи, его общекатегориальное значение, морфологические свойства, синтаксические функции.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Разряды местоимений по значению и грамматическим признакам.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Склонение местоимений.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 как часть речи, его общекатегориальное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причастия с определяемыми словами; соблюдать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предложения с деепричастным оборотом.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соотносить местоимения с другими частями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местоимения по заданным морфологическим признакам.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Анализировать и характеризовать общекатегориальное значение, морфологические признаки имени числительного, определять </w:t>
            </w:r>
            <w:r w:rsidRPr="00C2128D">
              <w:rPr>
                <w:sz w:val="20"/>
                <w:szCs w:val="20"/>
              </w:rPr>
              <w:lastRenderedPageBreak/>
              <w:t>синтаксическую роль имён числительных разных разрядов.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Отличать имена числительные от слов других частей речи со значением количества.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имена числительные по заданным морфологическим признакам.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Правильно употреблять числительные </w:t>
            </w:r>
            <w:r w:rsidRPr="00C2128D">
              <w:rPr>
                <w:b/>
                <w:i/>
                <w:sz w:val="20"/>
                <w:szCs w:val="20"/>
              </w:rPr>
              <w:t>двое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трое</w:t>
            </w:r>
            <w:r w:rsidRPr="00C2128D">
              <w:rPr>
                <w:sz w:val="20"/>
                <w:szCs w:val="20"/>
              </w:rPr>
              <w:t xml:space="preserve"> и т. п., </w:t>
            </w:r>
            <w:r w:rsidRPr="00C2128D">
              <w:rPr>
                <w:b/>
                <w:i/>
                <w:sz w:val="20"/>
                <w:szCs w:val="20"/>
              </w:rPr>
              <w:t>оба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обе</w:t>
            </w:r>
            <w:r w:rsidRPr="00C2128D">
              <w:rPr>
                <w:sz w:val="20"/>
                <w:szCs w:val="20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E0460B" w:rsidTr="001A34AC">
        <w:trPr>
          <w:trHeight w:val="1833"/>
        </w:trPr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Орфография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Орфография как система правил правописания слов и их форм.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Правописание морфем. Правописание гласных и согласных в корнях изучаемых слов.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Правописание гласных и согласных в приставках. Правописание гласных в суффиксах причастий, наречий. Правописание </w:t>
            </w:r>
            <w:r w:rsidRPr="00C2128D">
              <w:rPr>
                <w:b/>
                <w:i/>
                <w:sz w:val="20"/>
                <w:szCs w:val="20"/>
              </w:rPr>
              <w:t>н</w:t>
            </w:r>
            <w:r w:rsidRPr="00C2128D">
              <w:rPr>
                <w:sz w:val="20"/>
                <w:szCs w:val="20"/>
              </w:rPr>
              <w:t xml:space="preserve"> и </w:t>
            </w:r>
            <w:r w:rsidRPr="00C2128D">
              <w:rPr>
                <w:b/>
                <w:i/>
                <w:sz w:val="20"/>
                <w:szCs w:val="20"/>
              </w:rPr>
              <w:t xml:space="preserve">нн </w:t>
            </w:r>
            <w:r w:rsidRPr="00C2128D">
              <w:rPr>
                <w:sz w:val="20"/>
                <w:szCs w:val="20"/>
              </w:rPr>
              <w:t>в суффиксах полных и кратких причастий, наречий.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Слитное и раздельное написание </w:t>
            </w:r>
            <w:r w:rsidRPr="00C2128D">
              <w:rPr>
                <w:b/>
                <w:i/>
                <w:sz w:val="20"/>
                <w:szCs w:val="20"/>
              </w:rPr>
              <w:t>не</w:t>
            </w:r>
            <w:r w:rsidRPr="00C2128D">
              <w:rPr>
                <w:sz w:val="20"/>
                <w:szCs w:val="20"/>
              </w:rPr>
              <w:t xml:space="preserve"> с причастиями, деепричастиями.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Употребление строчной и прописной букв. Правила переноса.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Пунктуация. Одиночные и парные знаки препинания. Знаки препинания в предложениях с однородными членами и обособленными членами предложения.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Выделение на письме причастных и деепричастных оборотов.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орфографии как о системе правил.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Опираться на фонетический, морфемно-словообразова</w:t>
            </w:r>
            <w:r w:rsidRPr="00C2128D">
              <w:rPr>
                <w:sz w:val="20"/>
                <w:szCs w:val="20"/>
              </w:rPr>
              <w:softHyphen/>
              <w:t>тель</w:t>
            </w:r>
            <w:r w:rsidRPr="00C2128D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E0460B" w:rsidTr="001A34AC">
        <w:tc>
          <w:tcPr>
            <w:tcW w:w="15310" w:type="dxa"/>
            <w:gridSpan w:val="4"/>
          </w:tcPr>
          <w:p w:rsidR="00E0460B" w:rsidRPr="00C2128D" w:rsidRDefault="00E0460B" w:rsidP="001A34AC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(20Ч.)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 как раздел лингвистики.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Орфоэпические, лексические, грамматические, стилистические, правописные нормы употребления причастий, деепричастий, местоимений, числительных, наречий.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Варианты норм.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Осознавать важность соблюдения языковых норм для культурного человека на основе освоения национальных ценностей, традиций, культуры, готовности к самообразованию и самовоспитанию.</w:t>
            </w:r>
            <w:r w:rsidRPr="00C2128D">
              <w:rPr>
                <w:sz w:val="20"/>
                <w:szCs w:val="20"/>
              </w:rPr>
              <w:cr/>
              <w:t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0460B" w:rsidTr="001A34AC">
        <w:tc>
          <w:tcPr>
            <w:tcW w:w="1560" w:type="dxa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4961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речевой этикет</w:t>
            </w:r>
          </w:p>
        </w:tc>
        <w:tc>
          <w:tcPr>
            <w:tcW w:w="5812" w:type="dxa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Уместно использовать правила речевого поведения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</w:p>
    <w:p w:rsidR="00E0460B" w:rsidRDefault="00E0460B" w:rsidP="00E0460B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</w:p>
    <w:p w:rsidR="00E0460B" w:rsidRPr="009059A2" w:rsidRDefault="00E0460B" w:rsidP="00E0460B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7</w:t>
      </w:r>
      <w:r w:rsidRPr="009059A2">
        <w:rPr>
          <w:color w:val="FF0000"/>
          <w:sz w:val="28"/>
          <w:szCs w:val="28"/>
        </w:rPr>
        <w:t xml:space="preserve"> класс</w:t>
      </w:r>
    </w:p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984"/>
      </w:tblGrid>
      <w:tr w:rsidR="00E0460B" w:rsidRPr="00BE0012" w:rsidTr="001A34AC">
        <w:trPr>
          <w:trHeight w:val="377"/>
        </w:trPr>
        <w:tc>
          <w:tcPr>
            <w:tcW w:w="2564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1984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уч.недели)</w:t>
            </w:r>
          </w:p>
        </w:tc>
      </w:tr>
      <w:tr w:rsidR="00E0460B" w:rsidRPr="00BE0012" w:rsidTr="001A34AC">
        <w:trPr>
          <w:trHeight w:val="377"/>
        </w:trPr>
        <w:tc>
          <w:tcPr>
            <w:tcW w:w="2564" w:type="dxa"/>
            <w:vAlign w:val="center"/>
          </w:tcPr>
          <w:p w:rsidR="00E0460B" w:rsidRPr="004448DC" w:rsidRDefault="00E0460B" w:rsidP="001A34AC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1984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</w:rPr>
            </w:pPr>
          </w:p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2564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1984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2564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1984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8 ч</w:t>
            </w:r>
          </w:p>
        </w:tc>
      </w:tr>
    </w:tbl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9"/>
        <w:gridCol w:w="2236"/>
        <w:gridCol w:w="4102"/>
        <w:gridCol w:w="7609"/>
      </w:tblGrid>
      <w:tr w:rsidR="00E0460B" w:rsidRPr="00D56064" w:rsidTr="001A34AC">
        <w:trPr>
          <w:tblHeader/>
        </w:trPr>
        <w:tc>
          <w:tcPr>
            <w:tcW w:w="284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756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387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573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(31 ч)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Речь и общение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Умение общаться — важная составляющая культуры человека.</w:t>
            </w:r>
            <w:r w:rsidRPr="00C2128D">
              <w:rPr>
                <w:sz w:val="20"/>
                <w:szCs w:val="20"/>
              </w:rPr>
              <w:cr/>
              <w:t>Успешность речевого общения как достижение прогнозируемого результата.</w:t>
            </w:r>
            <w:r w:rsidRPr="00C2128D">
              <w:rPr>
                <w:sz w:val="20"/>
                <w:szCs w:val="20"/>
              </w:rPr>
              <w:cr/>
              <w:t>Речь диалогическая и монологическая. Сочетание разных видов монолога.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Диалог — обмен мнениями, диалог-расспрос. Приёмы эффективного слушания в ситуации диалога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Оценивать ситуацию и условия общения, коммуникативные цели говорящего.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коммуникативных задач в зависимости от цели, ситуации и условий общения.</w:t>
            </w:r>
            <w:r w:rsidRPr="00C2128D">
              <w:rPr>
                <w:sz w:val="20"/>
                <w:szCs w:val="20"/>
              </w:rPr>
              <w:cr/>
              <w:t>Сравнивать образцы диалогической и монологической речи. Сочетать различные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 виды монолога (повествование, описание, рассуждение) в соответствии с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нормами речевого поведения в типичных ситуациях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разными видами диалога. Владеть приёмами эффективного слушания в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 ситуации диалога, адекватно использовать речь для отображения своих чувств,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мыслей, мотивов и потребностей.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Выборочное, ознакомительное, детальное аудирование.</w:t>
            </w:r>
            <w:r w:rsidRPr="00C2128D">
              <w:rPr>
                <w:sz w:val="20"/>
                <w:szCs w:val="20"/>
              </w:rPr>
              <w:cr/>
              <w:t xml:space="preserve">Различные стратегии способов (видов) чтения. 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Разные виды пересказа, прочитанного и прослушанного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Основные особенности письменного высказывания. Коммуникативные цели пишущего и их реализация в собственном </w:t>
            </w:r>
            <w:r w:rsidRPr="00C2128D">
              <w:rPr>
                <w:sz w:val="20"/>
                <w:szCs w:val="20"/>
              </w:rPr>
              <w:lastRenderedPageBreak/>
              <w:t>высказывании в соответствии с темой, функциональным стилем, жанром.</w:t>
            </w:r>
            <w:r w:rsidRPr="00C2128D">
              <w:rPr>
                <w:sz w:val="20"/>
                <w:szCs w:val="20"/>
              </w:rPr>
              <w:cr/>
              <w:t>Подробное, сжатое, выборочное изложение прочитанного или прослушанного текста.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Приёмы работы с учебной книгой научного и научно-популярного стиля. Культура работы с книгой и другими источниками информации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Овладеть различными видами аудирования (выборочным, ознакомительным, детальным), пользоваться правилами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 xml:space="preserve">Овладеть различными видами чтения (поисковым, просмотровым, 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ознакомительным, изучающим).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 xml:space="preserve"> особенности текста на основании своего опыта, выражать своё отношение.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Излагать в письменной форме содержание прослушанного или прочитанного текста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 (подробно, сжато, выборочно) в форме ученического изложения, тезисов,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конспекта, аннотации.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  <w:r w:rsidRPr="00C2128D">
              <w:rPr>
                <w:sz w:val="20"/>
                <w:szCs w:val="20"/>
              </w:rPr>
              <w:cr/>
              <w:t>Овладеть приёмами работы с учебной книгой и другими информационными источниками.</w:t>
            </w:r>
            <w:r w:rsidRPr="00C2128D">
              <w:rPr>
                <w:sz w:val="20"/>
                <w:szCs w:val="20"/>
              </w:rPr>
              <w:cr/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C2128D">
              <w:rPr>
                <w:i/>
                <w:sz w:val="20"/>
                <w:szCs w:val="20"/>
              </w:rPr>
              <w:t>Понимать структуру таблицы, диаграммы, объединять информацию из разных частей таблицы.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Структура текста</w:t>
            </w:r>
            <w:r w:rsidRPr="00C2128D">
              <w:rPr>
                <w:sz w:val="20"/>
                <w:szCs w:val="20"/>
              </w:rPr>
              <w:cr/>
              <w:t>Виды информационной переработки текста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  <w:r w:rsidRPr="00C2128D">
              <w:rPr>
                <w:sz w:val="20"/>
                <w:szCs w:val="20"/>
              </w:rPr>
              <w:cr/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  <w:r w:rsidRPr="00C2128D">
              <w:rPr>
                <w:sz w:val="20"/>
                <w:szCs w:val="20"/>
              </w:rPr>
              <w:cr/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подтемы текста. Выполнять смысловое свёртывание выделенных фактов и мыслей.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C2128D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  <w:t>Научный стиль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Публицистический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Официально-деловой стиль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Спор как один из основных жанров разговорного языка, его особенности.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Текстовый форум.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</w:t>
            </w:r>
            <w:r w:rsidRPr="00C2128D">
              <w:rPr>
                <w:sz w:val="20"/>
                <w:szCs w:val="20"/>
              </w:rPr>
              <w:cr/>
              <w:t>Жанры публицистического стиля: статья, её особенности.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Жанры официально-делового стиля: расписка, её особенности.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Изобразительные средства языка художественной литературы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Устанавливать принадлежность текста к определённой функциональной разновидности языка.</w:t>
            </w:r>
            <w:r w:rsidRPr="00C2128D">
              <w:rPr>
                <w:sz w:val="20"/>
                <w:szCs w:val="20"/>
              </w:rPr>
              <w:cr/>
              <w:t>Вести спор со сверстниками в соответствии с целью и ситуацией общения, нормами речевого этикета с использованием адекватных языковых средств для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  <w:r w:rsidRPr="00C2128D">
              <w:rPr>
                <w:sz w:val="20"/>
                <w:szCs w:val="20"/>
              </w:rPr>
              <w:cr/>
              <w:t>Участвовать в обсуждении (текстовый форум) с использованием возможностей Интернета.</w:t>
            </w:r>
            <w:r w:rsidRPr="00C2128D">
              <w:rPr>
                <w:sz w:val="20"/>
                <w:szCs w:val="20"/>
              </w:rPr>
              <w:cr/>
              <w:t xml:space="preserve">Выявлять особенности научного стиля речи. Обнаруживать соответствие между частью текста и его общей идеей, сформулированной вопросом, объяснять </w:t>
            </w:r>
            <w:r w:rsidRPr="00C2128D">
              <w:rPr>
                <w:sz w:val="20"/>
                <w:szCs w:val="20"/>
              </w:rPr>
              <w:lastRenderedPageBreak/>
              <w:t>назначение карты, рисунка, пояснять части графика или таблицы.</w:t>
            </w:r>
            <w:r w:rsidRPr="00C2128D">
              <w:rPr>
                <w:sz w:val="20"/>
                <w:szCs w:val="20"/>
              </w:rPr>
              <w:cr/>
              <w:t>Выступать перед аудиторией сверстников с отзывом о прочитанном/прослушанном тексте.</w:t>
            </w:r>
            <w:r w:rsidRPr="00C2128D">
              <w:rPr>
                <w:sz w:val="20"/>
                <w:szCs w:val="20"/>
              </w:rPr>
              <w:cr/>
              <w:t>Формулировать вопросы к сообщению, создавать краткое описание сообщения; цитировать фрагменты сообщения.</w:t>
            </w:r>
            <w:r w:rsidRPr="00C2128D">
              <w:rPr>
                <w:sz w:val="20"/>
                <w:szCs w:val="20"/>
              </w:rPr>
              <w:cr/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  <w:r w:rsidRPr="00C2128D">
              <w:rPr>
                <w:sz w:val="20"/>
                <w:szCs w:val="20"/>
              </w:rPr>
              <w:cr/>
              <w:t>Выявлять стилистические особенности и языковые средства официально-делового стиля речи на примере расписки.</w:t>
            </w:r>
            <w:r w:rsidRPr="00C2128D">
              <w:rPr>
                <w:sz w:val="20"/>
                <w:szCs w:val="20"/>
              </w:rPr>
              <w:cr/>
              <w:t>Находить в текстах изученные изобразительные средства художественной литературы.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(ЯЗЫКОВЕДЧЕСКОЙ)КОМПЕТЕНЦИИ (101 ч)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сведения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как один из индоевропейских языков. Русский язык в кругу других славянских языков.</w:t>
            </w:r>
            <w:r w:rsidRPr="00C2128D">
              <w:rPr>
                <w:sz w:val="20"/>
                <w:szCs w:val="20"/>
              </w:rPr>
              <w:cr/>
              <w:t>Роль старославянского (церковнославянского) языка в развитии русского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  <w:r w:rsidRPr="00C2128D">
              <w:rPr>
                <w:sz w:val="20"/>
                <w:szCs w:val="20"/>
              </w:rPr>
              <w:tab/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морфем. Чередование звуков в морфемах.</w:t>
            </w:r>
            <w:r w:rsidRPr="00C2128D">
              <w:rPr>
                <w:sz w:val="20"/>
                <w:szCs w:val="20"/>
              </w:rPr>
              <w:cr/>
              <w:t>Переход слова из одной части речи в другую как один из способов образования слов.</w:t>
            </w:r>
            <w:r w:rsidRPr="00C2128D">
              <w:rPr>
                <w:sz w:val="20"/>
                <w:szCs w:val="20"/>
              </w:rPr>
              <w:cr/>
              <w:t>Сращение сочетания слов в слово.</w:t>
            </w:r>
            <w:r w:rsidRPr="00C2128D">
              <w:rPr>
                <w:sz w:val="20"/>
                <w:szCs w:val="20"/>
              </w:rPr>
              <w:cr/>
              <w:t>Типичные способы образования слов разных частей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Словообразовательные и морфемные словари русского языка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роль морфем в процессах формо- и словообразования.</w:t>
            </w:r>
            <w:r w:rsidRPr="00C2128D">
              <w:rPr>
                <w:sz w:val="20"/>
                <w:szCs w:val="20"/>
              </w:rPr>
              <w:cr/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C2128D">
              <w:rPr>
                <w:sz w:val="20"/>
                <w:szCs w:val="20"/>
              </w:rPr>
              <w:cr/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lastRenderedPageBreak/>
              <w:t>Лексика русского языка с точки зрения её активного и пассивного запаса.</w:t>
            </w:r>
            <w:r w:rsidRPr="00C2128D">
              <w:rPr>
                <w:sz w:val="20"/>
                <w:szCs w:val="20"/>
              </w:rPr>
              <w:cr/>
              <w:t xml:space="preserve">Архаизмы, историзмы, неологизмы. Основные причины появления устаревших </w:t>
            </w:r>
            <w:r w:rsidRPr="00C2128D">
              <w:rPr>
                <w:sz w:val="20"/>
                <w:szCs w:val="20"/>
              </w:rPr>
              <w:lastRenderedPageBreak/>
              <w:t>слов и неологизмов в процессе развития языка.</w:t>
            </w:r>
            <w:r w:rsidRPr="00C2128D">
              <w:rPr>
                <w:sz w:val="20"/>
                <w:szCs w:val="20"/>
              </w:rPr>
              <w:cr/>
              <w:t>Этимологические словари.</w:t>
            </w:r>
            <w:r w:rsidRPr="00C2128D">
              <w:rPr>
                <w:sz w:val="20"/>
                <w:szCs w:val="20"/>
              </w:rPr>
              <w:cr/>
              <w:t>Фразеология. Различия между свободными сочетаниями слови фразеологическими оборотами.</w:t>
            </w:r>
            <w:r w:rsidRPr="00C2128D">
              <w:rPr>
                <w:sz w:val="20"/>
                <w:szCs w:val="20"/>
              </w:rPr>
              <w:cr/>
              <w:t>Фразеологические словари.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лексики и фразеологии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Овладеть основными понятиями лексикологии; знать общие принципы классификации словарного состава русского языка.</w:t>
            </w:r>
            <w:r w:rsidRPr="00C2128D">
              <w:rPr>
                <w:sz w:val="20"/>
                <w:szCs w:val="20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C2128D">
              <w:rPr>
                <w:i/>
                <w:sz w:val="20"/>
                <w:szCs w:val="20"/>
              </w:rPr>
              <w:t>разговорной речи</w:t>
            </w:r>
            <w:r w:rsidRPr="00C2128D">
              <w:rPr>
                <w:sz w:val="20"/>
                <w:szCs w:val="20"/>
              </w:rPr>
              <w:t xml:space="preserve">. Характеризовать слова с точки </w:t>
            </w:r>
            <w:r w:rsidRPr="00C2128D">
              <w:rPr>
                <w:sz w:val="20"/>
                <w:szCs w:val="20"/>
              </w:rPr>
              <w:lastRenderedPageBreak/>
              <w:t>зрения их принадлежности к активному и пассивному запасу, сферы употребления и стилистической окраски.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Наречие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Слова категории состояния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Служебные части речи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Предлог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Союз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Частица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Разряды слов</w:t>
            </w:r>
            <w:r w:rsidRPr="00C2128D">
              <w:rPr>
                <w:sz w:val="20"/>
                <w:szCs w:val="20"/>
              </w:rPr>
              <w:cr/>
              <w:t>Междометие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Морфология как раздел грамматики. Грамматическое значение слова и его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Система частей речи в русском языке. 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  <w:r w:rsidRPr="00C2128D">
              <w:rPr>
                <w:sz w:val="20"/>
                <w:szCs w:val="20"/>
              </w:rPr>
              <w:cr/>
              <w:t>Наречие как часть речи, его общекатегориальное значение, морфологические признаки, синтаксические функции. Разряды наречий. Степени сравнения наречий, их образование.</w:t>
            </w:r>
            <w:r w:rsidRPr="00C2128D">
              <w:rPr>
                <w:sz w:val="20"/>
                <w:szCs w:val="20"/>
              </w:rPr>
              <w:cr/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  <w:r w:rsidRPr="00C2128D">
              <w:rPr>
                <w:sz w:val="20"/>
                <w:szCs w:val="20"/>
              </w:rPr>
              <w:cr/>
              <w:t>Служебные части речи. Общая характеристика служебных частей речи; их отличия от самостоятельных частей речи.</w:t>
            </w:r>
            <w:r w:rsidRPr="00C2128D">
              <w:rPr>
                <w:sz w:val="20"/>
                <w:szCs w:val="20"/>
              </w:rPr>
              <w:cr/>
              <w:t>Предлог как часть речи. Производные и непроизводные предлоги. Простые и составные предлоги.</w:t>
            </w:r>
            <w:r w:rsidRPr="00C2128D">
              <w:rPr>
                <w:sz w:val="20"/>
                <w:szCs w:val="20"/>
              </w:rPr>
              <w:cr/>
              <w:t>Союз как часть речи.</w:t>
            </w:r>
            <w:r w:rsidRPr="00C2128D">
              <w:rPr>
                <w:sz w:val="20"/>
                <w:szCs w:val="20"/>
              </w:rPr>
              <w:cr/>
              <w:t>Союзы сочинительные и подчинительные, их разряды.</w:t>
            </w:r>
            <w:r w:rsidRPr="00C2128D">
              <w:rPr>
                <w:sz w:val="20"/>
                <w:szCs w:val="20"/>
              </w:rPr>
              <w:cr/>
              <w:t>Союзы простые и составные.</w:t>
            </w:r>
            <w:r w:rsidRPr="00C2128D">
              <w:rPr>
                <w:sz w:val="20"/>
                <w:szCs w:val="20"/>
              </w:rPr>
              <w:cr/>
              <w:t>Частица как часть речи. Разряды частиц по значению и употреблению.</w:t>
            </w:r>
            <w:r w:rsidRPr="00C2128D">
              <w:rPr>
                <w:sz w:val="20"/>
                <w:szCs w:val="20"/>
              </w:rPr>
              <w:cr/>
              <w:t>Междометие как особый разряд слов. Основные функции междометий. Семантические разряды междометий.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Звукоподражательные слова.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C2128D">
              <w:rPr>
                <w:sz w:val="20"/>
                <w:szCs w:val="20"/>
              </w:rPr>
              <w:cr/>
              <w:t>в отличие от лексического значения.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  <w:r w:rsidRPr="00C2128D">
              <w:rPr>
                <w:sz w:val="20"/>
                <w:szCs w:val="20"/>
              </w:rPr>
              <w:cr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C2128D">
              <w:rPr>
                <w:sz w:val="20"/>
                <w:szCs w:val="20"/>
              </w:rPr>
              <w:cr/>
              <w:t>Различать слова категории состояния и наречия.</w:t>
            </w:r>
            <w:r w:rsidRPr="00C2128D">
              <w:rPr>
                <w:sz w:val="20"/>
                <w:szCs w:val="20"/>
              </w:rPr>
              <w:cr/>
              <w:t>Различать грамматические омонимы.</w:t>
            </w:r>
            <w:r w:rsidRPr="00C2128D">
              <w:rPr>
                <w:sz w:val="20"/>
                <w:szCs w:val="20"/>
              </w:rPr>
              <w:cr/>
              <w:t>Различать предлог, союз, частицу.</w:t>
            </w:r>
            <w:r w:rsidRPr="00C2128D">
              <w:rPr>
                <w:sz w:val="20"/>
                <w:szCs w:val="20"/>
              </w:rPr>
              <w:cr/>
              <w:t>Проводить морфологический анализ предлога.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  <w:r w:rsidRPr="00C2128D">
              <w:rPr>
                <w:sz w:val="20"/>
                <w:szCs w:val="20"/>
              </w:rPr>
              <w:cr/>
              <w:t>Наблюдать за употреблением предлогов с одним или несколькими падежами.</w:t>
            </w:r>
            <w:r w:rsidRPr="00C2128D">
              <w:rPr>
                <w:sz w:val="20"/>
                <w:szCs w:val="20"/>
              </w:rPr>
              <w:cr/>
              <w:t>Правильно употреблять предлоги с нужным падежом, существительные с производными предлогами.</w:t>
            </w:r>
            <w:r w:rsidRPr="00C2128D">
              <w:rPr>
                <w:sz w:val="20"/>
                <w:szCs w:val="20"/>
              </w:rPr>
              <w:cr/>
              <w:t>Проводить морфологический анализ союза.</w:t>
            </w:r>
            <w:r w:rsidRPr="00C2128D">
              <w:rPr>
                <w:sz w:val="20"/>
                <w:szCs w:val="20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C2128D">
              <w:rPr>
                <w:sz w:val="20"/>
                <w:szCs w:val="20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C2128D">
              <w:rPr>
                <w:sz w:val="20"/>
                <w:szCs w:val="20"/>
              </w:rPr>
              <w:cr/>
              <w:t>Производить морфологический анализ частицы.</w:t>
            </w:r>
            <w:r w:rsidRPr="00C2128D">
              <w:rPr>
                <w:sz w:val="20"/>
                <w:szCs w:val="20"/>
              </w:rPr>
              <w:cr/>
              <w:t>Распознавать частицы разных разрядов по значению, употреблению и строению.</w:t>
            </w:r>
            <w:r w:rsidRPr="00C2128D">
              <w:rPr>
                <w:sz w:val="20"/>
                <w:szCs w:val="20"/>
              </w:rPr>
              <w:cr/>
              <w:t>Определять, какому слову или какой части текста частицы придают смысловые оттенки.</w:t>
            </w:r>
            <w:r w:rsidRPr="00C2128D">
              <w:rPr>
                <w:sz w:val="20"/>
                <w:szCs w:val="20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C2128D">
              <w:rPr>
                <w:sz w:val="20"/>
                <w:szCs w:val="20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грамматические омонимы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Словосочетание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Предложение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Грамматическая основа предложения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  <w:r w:rsidRPr="00C2128D">
              <w:rPr>
                <w:sz w:val="20"/>
                <w:szCs w:val="20"/>
              </w:rPr>
              <w:cr/>
              <w:t>Номинативная функция словосочетания и коммуникативная функция предложения.</w:t>
            </w:r>
            <w:r w:rsidRPr="00C2128D">
              <w:rPr>
                <w:sz w:val="20"/>
                <w:szCs w:val="20"/>
              </w:rPr>
              <w:cr/>
              <w:t>Виды и средства синтаксической связи.</w:t>
            </w:r>
            <w:r w:rsidRPr="00C2128D">
              <w:rPr>
                <w:sz w:val="20"/>
                <w:szCs w:val="20"/>
              </w:rPr>
              <w:cr/>
              <w:t>Основные признаки словосочетания. Основные виды словосочетаний по морфологическим свойствам главного слова: именные, глагольные, наречные.</w:t>
            </w:r>
            <w:r w:rsidRPr="00C2128D">
              <w:rPr>
                <w:sz w:val="20"/>
                <w:szCs w:val="20"/>
              </w:rPr>
              <w:cr/>
              <w:t>Виды связи слов в словосочетании: согласование, управление, примыкание.</w:t>
            </w:r>
            <w:r w:rsidRPr="00C2128D">
              <w:rPr>
                <w:sz w:val="20"/>
                <w:szCs w:val="20"/>
              </w:rPr>
              <w:cr/>
              <w:t>Нормы сочетания слов и их нарушения в речи.</w:t>
            </w:r>
            <w:r w:rsidRPr="00C2128D">
              <w:rPr>
                <w:sz w:val="20"/>
                <w:szCs w:val="20"/>
              </w:rPr>
              <w:cr/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  <w:r w:rsidRPr="00C2128D">
              <w:rPr>
                <w:sz w:val="20"/>
                <w:szCs w:val="20"/>
              </w:rPr>
              <w:cr/>
              <w:t>Интонация, её функции. Основные элементы интонации: логическое ударение, пауза, мелодика, темп.</w:t>
            </w:r>
            <w:r w:rsidRPr="00C2128D">
              <w:rPr>
                <w:sz w:val="20"/>
                <w:szCs w:val="20"/>
              </w:rPr>
              <w:cr/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C2128D">
              <w:rPr>
                <w:sz w:val="20"/>
                <w:szCs w:val="20"/>
              </w:rPr>
              <w:cr/>
              <w:t xml:space="preserve">Виды предложений по эмоциональной окраске: невосклицательные и восклицательные. </w:t>
            </w:r>
            <w:r w:rsidRPr="00C2128D">
              <w:rPr>
                <w:sz w:val="20"/>
                <w:szCs w:val="20"/>
              </w:rPr>
              <w:cr/>
              <w:t>Их интонационные и смысловые особенности.</w:t>
            </w:r>
            <w:r w:rsidRPr="00C2128D">
              <w:rPr>
                <w:sz w:val="20"/>
                <w:szCs w:val="20"/>
              </w:rPr>
              <w:cr/>
              <w:t>Грамматическая основа предложения. Предложения простые и сложные, их структурные и смысловые различия.</w:t>
            </w:r>
            <w:r w:rsidRPr="00C2128D">
              <w:rPr>
                <w:sz w:val="20"/>
                <w:szCs w:val="20"/>
              </w:rPr>
              <w:cr/>
              <w:t>Простое двусоставное предложение. Синтаксическая структура простого предложения.</w:t>
            </w:r>
            <w:r w:rsidRPr="00C2128D">
              <w:rPr>
                <w:sz w:val="20"/>
                <w:szCs w:val="20"/>
              </w:rPr>
              <w:cr/>
              <w:t xml:space="preserve">Главные члены двусоставного предложения. Морфологические способы выражения </w:t>
            </w:r>
            <w:r w:rsidRPr="00C2128D">
              <w:rPr>
                <w:sz w:val="20"/>
                <w:szCs w:val="20"/>
              </w:rPr>
              <w:lastRenderedPageBreak/>
              <w:t>подлежащего.</w:t>
            </w:r>
            <w:r w:rsidRPr="00C2128D">
              <w:rPr>
                <w:sz w:val="20"/>
                <w:szCs w:val="20"/>
              </w:rPr>
              <w:cr/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  <w:r w:rsidRPr="00C2128D">
              <w:rPr>
                <w:sz w:val="20"/>
                <w:szCs w:val="20"/>
              </w:rPr>
              <w:cr/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  <w:r w:rsidRPr="00C2128D">
              <w:rPr>
                <w:sz w:val="20"/>
                <w:szCs w:val="20"/>
              </w:rPr>
              <w:cr/>
              <w:t>Трудные случаи согласования определений с определяемым словом.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Овладеть основными понятиями синтаксиса.</w:t>
            </w:r>
            <w:r w:rsidRPr="00C2128D">
              <w:rPr>
                <w:sz w:val="20"/>
                <w:szCs w:val="20"/>
              </w:rPr>
              <w:cr/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  <w:r w:rsidRPr="00C2128D">
              <w:rPr>
                <w:sz w:val="20"/>
                <w:szCs w:val="20"/>
              </w:rPr>
              <w:cr/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  <w:r w:rsidRPr="00C2128D">
              <w:rPr>
                <w:sz w:val="20"/>
                <w:szCs w:val="20"/>
              </w:rPr>
              <w:cr/>
              <w:t>Группировать и моделировать словосочетания по заданным признакам.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синонимические по значению словосочетания.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  <w:r w:rsidRPr="00C2128D">
              <w:rPr>
                <w:sz w:val="20"/>
                <w:szCs w:val="20"/>
              </w:rPr>
              <w:cr/>
              <w:t>Осуществлять выбор падежной формы управляемого слова, предложно-падежной формы управляемого существительного.</w:t>
            </w:r>
            <w:r w:rsidRPr="00C2128D">
              <w:rPr>
                <w:sz w:val="20"/>
                <w:szCs w:val="20"/>
              </w:rPr>
              <w:cr/>
              <w:t>Определять границы предложений и способы их передачи в устной и письменной речи.</w:t>
            </w:r>
            <w:r w:rsidRPr="00C2128D">
              <w:rPr>
                <w:sz w:val="20"/>
                <w:szCs w:val="20"/>
              </w:rPr>
              <w:cr/>
              <w:t>Корректировать интонацию в соответствии с коммуникативной целью высказывания.</w:t>
            </w:r>
            <w:r w:rsidRPr="00C2128D">
              <w:rPr>
                <w:sz w:val="20"/>
                <w:szCs w:val="20"/>
              </w:rPr>
              <w:cr/>
              <w:t>Опознавать (находить) грамматическую основу предложения, предложения простые и сложные.</w:t>
            </w:r>
            <w:r w:rsidRPr="00C2128D">
              <w:rPr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  <w:r w:rsidRPr="00C2128D">
              <w:rPr>
                <w:sz w:val="20"/>
                <w:szCs w:val="20"/>
              </w:rPr>
              <w:cr/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C2128D">
              <w:rPr>
                <w:sz w:val="20"/>
                <w:szCs w:val="20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  <w:r w:rsidRPr="00C2128D">
              <w:rPr>
                <w:sz w:val="20"/>
                <w:szCs w:val="20"/>
              </w:rPr>
              <w:cr/>
              <w:t xml:space="preserve">Слитное и раздельное написание частиц </w:t>
            </w:r>
            <w:r w:rsidRPr="00C2128D">
              <w:rPr>
                <w:b/>
                <w:i/>
                <w:sz w:val="20"/>
                <w:szCs w:val="20"/>
              </w:rPr>
              <w:t>не</w:t>
            </w:r>
            <w:r w:rsidRPr="00C2128D">
              <w:rPr>
                <w:sz w:val="20"/>
                <w:szCs w:val="20"/>
              </w:rPr>
              <w:t xml:space="preserve"> и </w:t>
            </w:r>
            <w:r w:rsidRPr="00C2128D">
              <w:rPr>
                <w:b/>
                <w:i/>
                <w:sz w:val="20"/>
                <w:szCs w:val="20"/>
              </w:rPr>
              <w:t>ни</w:t>
            </w:r>
            <w:r w:rsidRPr="00C2128D">
              <w:rPr>
                <w:sz w:val="20"/>
                <w:szCs w:val="20"/>
              </w:rPr>
              <w:t xml:space="preserve"> со словами разных частей речи.</w:t>
            </w:r>
            <w:r w:rsidRPr="00C2128D">
              <w:rPr>
                <w:sz w:val="20"/>
                <w:szCs w:val="20"/>
              </w:rPr>
              <w:cr/>
              <w:t>Правописание предлогов, союзов, частиц.</w:t>
            </w:r>
            <w:r w:rsidRPr="00C2128D">
              <w:rPr>
                <w:sz w:val="20"/>
                <w:szCs w:val="20"/>
              </w:rPr>
              <w:cr/>
              <w:t>Пунктуация как система правил употребления знаков препинания в предложении.</w:t>
            </w:r>
            <w:r w:rsidRPr="00C2128D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простом предложении: знаки законченности/незаконченности высказывания.</w:t>
            </w:r>
            <w:r w:rsidRPr="00C2128D">
              <w:rPr>
                <w:sz w:val="20"/>
                <w:szCs w:val="20"/>
              </w:rPr>
              <w:cr/>
              <w:t>Тире между подлежащим и сказуемым.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Тире в неполном предложении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(8 ч)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 речи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</w:t>
            </w:r>
            <w:r w:rsidRPr="00C2128D">
              <w:rPr>
                <w:sz w:val="20"/>
                <w:szCs w:val="20"/>
              </w:rPr>
              <w:lastRenderedPageBreak/>
              <w:t>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Основные нормы русского литературного языка: орфоэпические, лексические, грамматические, стилистические, правописные.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Варианты норм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 xml:space="preserve">Осознавать необходимость речевого самосовершенствования, значение родного </w:t>
            </w:r>
            <w:r w:rsidRPr="00C2128D">
              <w:rPr>
                <w:sz w:val="20"/>
                <w:szCs w:val="20"/>
              </w:rPr>
              <w:lastRenderedPageBreak/>
              <w:t>языка в процессе получения школьного образования.</w:t>
            </w:r>
            <w:r w:rsidRPr="00C2128D">
              <w:rPr>
                <w:sz w:val="20"/>
                <w:szCs w:val="20"/>
              </w:rPr>
              <w:cr/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0460B" w:rsidRPr="000D24FD" w:rsidTr="001A34AC">
        <w:tc>
          <w:tcPr>
            <w:tcW w:w="284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Язык и культура</w:t>
            </w:r>
          </w:p>
        </w:tc>
        <w:tc>
          <w:tcPr>
            <w:tcW w:w="1387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Отражение в языке культуры и истории народа; </w:t>
            </w:r>
            <w:r w:rsidRPr="00C2128D">
              <w:rPr>
                <w:i/>
                <w:sz w:val="20"/>
                <w:szCs w:val="20"/>
              </w:rPr>
              <w:t>изменения, происходящие в современном языке</w:t>
            </w:r>
            <w:r w:rsidRPr="00C2128D">
              <w:rPr>
                <w:sz w:val="20"/>
                <w:szCs w:val="20"/>
              </w:rPr>
              <w:t>. Пословицы и поговорки русского народа, народов России, мира.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Современный городской фольклор.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Современный русский речевой этикет в сопоставлении с этикетом прошлого</w:t>
            </w:r>
          </w:p>
        </w:tc>
        <w:tc>
          <w:tcPr>
            <w:tcW w:w="257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  <w:r w:rsidRPr="00C2128D">
              <w:rPr>
                <w:sz w:val="20"/>
                <w:szCs w:val="20"/>
              </w:rPr>
              <w:cr/>
              <w:t xml:space="preserve">Уместно употреблять пословицы и поговорки, современный </w:t>
            </w:r>
            <w:r w:rsidRPr="00C2128D">
              <w:rPr>
                <w:i/>
                <w:sz w:val="20"/>
                <w:szCs w:val="20"/>
              </w:rPr>
              <w:t>городской фольклор,</w:t>
            </w:r>
            <w:r w:rsidRPr="00C2128D">
              <w:rPr>
                <w:sz w:val="20"/>
                <w:szCs w:val="20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  <w:r w:rsidRPr="00C2128D">
              <w:rPr>
                <w:sz w:val="20"/>
                <w:szCs w:val="20"/>
              </w:rPr>
              <w:cr/>
              <w:t>Ориентироваться в системе моральных норм и ценностей, понимать конвенциональный характер морали.</w:t>
            </w:r>
            <w:r w:rsidRPr="00C2128D">
              <w:rPr>
                <w:sz w:val="20"/>
                <w:szCs w:val="20"/>
              </w:rPr>
              <w:cr/>
              <w:t>Приводить примеры, которые доказывают, что изучение языка позволяет лучше узнать историю и культуру страны.</w:t>
            </w:r>
            <w:r w:rsidRPr="00C2128D">
              <w:rPr>
                <w:sz w:val="20"/>
                <w:szCs w:val="20"/>
              </w:rPr>
              <w:cr/>
              <w:t>Осознавать историческую изменчивость культурных традиций.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 уместно употреблять междометия для выражения эмоций, этикетных формул, команд, приказов</w:t>
            </w:r>
          </w:p>
        </w:tc>
      </w:tr>
    </w:tbl>
    <w:p w:rsidR="00E0460B" w:rsidRPr="00D2268C" w:rsidRDefault="00E0460B" w:rsidP="00E0460B">
      <w:pPr>
        <w:pStyle w:val="aa"/>
        <w:rPr>
          <w:b/>
          <w:color w:val="000000"/>
          <w:u w:val="single"/>
        </w:rPr>
      </w:pPr>
    </w:p>
    <w:p w:rsidR="00E0460B" w:rsidRDefault="00E0460B" w:rsidP="00E0460B"/>
    <w:p w:rsidR="00E0460B" w:rsidRDefault="00E0460B" w:rsidP="00E0460B">
      <w:pPr>
        <w:pStyle w:val="3"/>
      </w:pPr>
      <w:r>
        <w:br w:type="column"/>
      </w:r>
      <w:r>
        <w:lastRenderedPageBreak/>
        <w:t>ТЕМАТИЧЕСКОЕ ПЛАНИРОВАНИЕ</w:t>
      </w:r>
    </w:p>
    <w:p w:rsidR="00E0460B" w:rsidRPr="009059A2" w:rsidRDefault="00E0460B" w:rsidP="00E0460B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8</w:t>
      </w:r>
      <w:r w:rsidRPr="009059A2">
        <w:rPr>
          <w:color w:val="FF0000"/>
          <w:sz w:val="28"/>
          <w:szCs w:val="28"/>
        </w:rPr>
        <w:t xml:space="preserve"> класс</w:t>
      </w:r>
    </w:p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</w:tblGrid>
      <w:tr w:rsidR="00E0460B" w:rsidRPr="00BE0012" w:rsidTr="001A34AC">
        <w:trPr>
          <w:trHeight w:val="377"/>
        </w:trPr>
        <w:tc>
          <w:tcPr>
            <w:tcW w:w="3227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2835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недели)</w:t>
            </w:r>
          </w:p>
        </w:tc>
      </w:tr>
      <w:tr w:rsidR="00E0460B" w:rsidRPr="00BE0012" w:rsidTr="001A34AC">
        <w:trPr>
          <w:trHeight w:val="377"/>
        </w:trPr>
        <w:tc>
          <w:tcPr>
            <w:tcW w:w="3227" w:type="dxa"/>
            <w:vAlign w:val="center"/>
          </w:tcPr>
          <w:p w:rsidR="00E0460B" w:rsidRPr="004448DC" w:rsidRDefault="00E0460B" w:rsidP="001A34AC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2835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</w:rPr>
            </w:pPr>
          </w:p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227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2835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227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2835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 </w:t>
            </w:r>
            <w:r w:rsidRPr="00BE0012">
              <w:rPr>
                <w:color w:val="000000"/>
                <w:lang w:val="en-US"/>
              </w:rPr>
              <w:t>ч</w:t>
            </w:r>
          </w:p>
        </w:tc>
      </w:tr>
      <w:tr w:rsidR="00E0460B" w:rsidRPr="00BE0012" w:rsidTr="001A34AC">
        <w:trPr>
          <w:trHeight w:val="377"/>
        </w:trPr>
        <w:tc>
          <w:tcPr>
            <w:tcW w:w="3227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p w:rsidR="00E0460B" w:rsidRPr="007D03EC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1"/>
        <w:gridCol w:w="3203"/>
        <w:gridCol w:w="4270"/>
        <w:gridCol w:w="6142"/>
      </w:tblGrid>
      <w:tr w:rsidR="00E0460B" w:rsidRPr="00D56064" w:rsidTr="001A34AC">
        <w:trPr>
          <w:tblHeader/>
        </w:trPr>
        <w:tc>
          <w:tcPr>
            <w:tcW w:w="396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1083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444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077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Речь и общение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Сопоставление устной и письменной речи: соотнесение с целями, ситуациями, условиями общения.</w:t>
            </w:r>
            <w:r w:rsidRPr="00C2128D">
              <w:rPr>
                <w:sz w:val="20"/>
                <w:szCs w:val="20"/>
              </w:rPr>
              <w:cr/>
              <w:t>Причины коммуникативных неудач; пути их преодоления.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Электронная коммуникация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C2128D">
              <w:rPr>
                <w:sz w:val="20"/>
                <w:szCs w:val="20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различными видами электронной коммуникации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Основная и дополнительная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</w:t>
            </w:r>
            <w:r w:rsidRPr="00C2128D">
              <w:rPr>
                <w:sz w:val="20"/>
                <w:szCs w:val="20"/>
              </w:rPr>
              <w:lastRenderedPageBreak/>
              <w:t xml:space="preserve">Интернета. </w:t>
            </w:r>
            <w:r w:rsidRPr="00C2128D">
              <w:rPr>
                <w:i/>
                <w:sz w:val="20"/>
                <w:szCs w:val="20"/>
              </w:rPr>
              <w:t>Смысловое чтение текстов. Работа с электронными книгами/текстами на электронных носителях.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Говорение. Разные виды пересказа прочитанного, прослушанного, увиденного в соответствии с условиями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C2128D">
              <w:rPr>
                <w:sz w:val="20"/>
                <w:szCs w:val="20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 xml:space="preserve">Находить, интерпретировать или оценивать информацию, используя особенности организации текста. Объединять несколько </w:t>
            </w:r>
            <w:r w:rsidRPr="00C2128D">
              <w:rPr>
                <w:i/>
                <w:sz w:val="20"/>
                <w:szCs w:val="20"/>
              </w:rPr>
              <w:lastRenderedPageBreak/>
              <w:t>частей для определения главной мысли, истолковывать значения слов и смысл фраз.</w:t>
            </w:r>
            <w:r w:rsidRPr="00C2128D">
              <w:rPr>
                <w:i/>
                <w:sz w:val="20"/>
                <w:szCs w:val="20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C2128D">
              <w:rPr>
                <w:i/>
                <w:sz w:val="20"/>
                <w:szCs w:val="20"/>
              </w:rPr>
              <w:cr/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C2128D">
              <w:rPr>
                <w:sz w:val="20"/>
                <w:szCs w:val="20"/>
              </w:rPr>
              <w:cr/>
              <w:t>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Структура текста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средств связи.</w:t>
            </w:r>
            <w:r w:rsidRPr="00C2128D">
              <w:rPr>
                <w:sz w:val="20"/>
                <w:szCs w:val="20"/>
              </w:rPr>
              <w:cr/>
              <w:t>Переработка текста в таблицы, схемы.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Электронная форма представления проекта.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Знать и характеризовать признаки текста. </w:t>
            </w:r>
            <w:r w:rsidRPr="00C2128D">
              <w:rPr>
                <w:sz w:val="20"/>
                <w:szCs w:val="20"/>
              </w:rPr>
              <w:cr/>
              <w:t>Определять виды связи предложений в тексте; смысловые, лексические и грамматические средства связи предложений и частей текста; 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C2128D">
              <w:rPr>
                <w:sz w:val="20"/>
                <w:szCs w:val="20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C2128D">
              <w:rPr>
                <w:sz w:val="20"/>
                <w:szCs w:val="20"/>
              </w:rPr>
              <w:cr/>
              <w:t xml:space="preserve">Осуществлять информационную переработку нескольких текстов, передавая их содержание в виде схемы, таблицы, в том числе с </w:t>
            </w:r>
            <w:r w:rsidRPr="00C2128D">
              <w:rPr>
                <w:sz w:val="20"/>
                <w:szCs w:val="20"/>
              </w:rPr>
              <w:lastRenderedPageBreak/>
              <w:t>использованием компьютерных программ.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язык, его особенности (обобщение).</w:t>
            </w:r>
            <w:r w:rsidRPr="00C2128D">
              <w:rPr>
                <w:sz w:val="20"/>
                <w:szCs w:val="20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r w:rsidRPr="00C2128D">
              <w:rPr>
                <w:i/>
                <w:sz w:val="20"/>
                <w:szCs w:val="20"/>
              </w:rPr>
              <w:t>Аудиовидеофорум.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жанры научного стиля: реферат, доклад.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доверенность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C2128D">
              <w:rPr>
                <w:sz w:val="20"/>
                <w:szCs w:val="20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C2128D">
              <w:rPr>
                <w:sz w:val="20"/>
                <w:szCs w:val="20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Участвовать в обсуждении (аудиовидеофорум, текстовый форум) с использованием возможностей Интернета.</w:t>
            </w:r>
            <w:r w:rsidRPr="00C2128D">
              <w:rPr>
                <w:i/>
                <w:sz w:val="20"/>
                <w:szCs w:val="20"/>
              </w:rPr>
              <w:cr/>
              <w:t>Выступать с аудиовидеоподдержкой, включая выступление перед дистанционной аудиторией.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(70 ч)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сведения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в современном мире.</w:t>
            </w:r>
            <w:r w:rsidRPr="00C2128D">
              <w:rPr>
                <w:sz w:val="20"/>
                <w:szCs w:val="20"/>
              </w:rPr>
              <w:cr/>
              <w:t>Русский язык как один из мировых языков.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Афоризмы, крылатые слова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C2128D">
              <w:rPr>
                <w:sz w:val="20"/>
                <w:szCs w:val="20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Распознавать самостоятельные (знаменательные) части речи и их формы; служебные части речи. Устно и письменно 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  <w:r w:rsidRPr="00C2128D">
              <w:rPr>
                <w:sz w:val="20"/>
                <w:szCs w:val="20"/>
              </w:rPr>
              <w:cr/>
              <w:t>Односоставные предложения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Осложнённое простое предложение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Однородные</w:t>
            </w:r>
            <w:r w:rsidRPr="00C2128D">
              <w:rPr>
                <w:sz w:val="20"/>
                <w:szCs w:val="20"/>
              </w:rPr>
              <w:cr/>
              <w:t>члены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Обособленные члены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Главный член односоставного предложения.</w:t>
            </w:r>
            <w:r w:rsidRPr="00C2128D">
              <w:rPr>
                <w:sz w:val="20"/>
                <w:szCs w:val="20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C2128D">
              <w:rPr>
                <w:sz w:val="20"/>
                <w:szCs w:val="20"/>
              </w:rPr>
              <w:cr/>
              <w:t>Стилистические возможности односоставных предложений.</w:t>
            </w:r>
            <w:r w:rsidRPr="00C2128D">
              <w:rPr>
                <w:sz w:val="20"/>
                <w:szCs w:val="20"/>
              </w:rPr>
              <w:cr/>
              <w:t>Предложения с однородными членами. Условия однородности членов предложения. Средства связи однородных членов предложения.</w:t>
            </w:r>
            <w:r w:rsidRPr="00C2128D">
              <w:rPr>
                <w:sz w:val="20"/>
                <w:szCs w:val="20"/>
              </w:rPr>
              <w:cr/>
              <w:t xml:space="preserve">Интонационные и пунктуационные особенности предложений </w:t>
            </w:r>
            <w:r w:rsidRPr="00C2128D">
              <w:rPr>
                <w:sz w:val="20"/>
                <w:szCs w:val="20"/>
              </w:rPr>
              <w:cr/>
              <w:t>с однородными членами.</w:t>
            </w:r>
            <w:r w:rsidRPr="00C2128D">
              <w:rPr>
                <w:sz w:val="20"/>
                <w:szCs w:val="20"/>
              </w:rPr>
              <w:cr/>
              <w:t>Обобщающие слова при однородных членах предложения.</w:t>
            </w:r>
            <w:r w:rsidRPr="00C2128D">
              <w:rPr>
                <w:sz w:val="20"/>
                <w:szCs w:val="20"/>
              </w:rPr>
              <w:cr/>
              <w:t>Однородные и неоднородные определения.</w:t>
            </w:r>
            <w:r w:rsidRPr="00C2128D">
              <w:rPr>
                <w:sz w:val="20"/>
                <w:szCs w:val="20"/>
              </w:rPr>
              <w:cr/>
              <w:t>Употребление сказуемого при однородных подлежащих.</w:t>
            </w:r>
            <w:r w:rsidRPr="00C2128D">
              <w:rPr>
                <w:sz w:val="20"/>
                <w:szCs w:val="20"/>
              </w:rPr>
              <w:cr/>
              <w:t>Нормы сочетания однородных членов.</w:t>
            </w:r>
            <w:r w:rsidRPr="00C2128D">
              <w:rPr>
                <w:sz w:val="20"/>
                <w:szCs w:val="20"/>
              </w:rPr>
              <w:cr/>
              <w:t xml:space="preserve">Синонимия простых предложений с </w:t>
            </w:r>
            <w:r w:rsidRPr="00C2128D">
              <w:rPr>
                <w:sz w:val="20"/>
                <w:szCs w:val="20"/>
              </w:rPr>
              <w:lastRenderedPageBreak/>
              <w:t xml:space="preserve">однородными членами </w:t>
            </w:r>
            <w:r w:rsidRPr="00C2128D">
              <w:rPr>
                <w:sz w:val="20"/>
                <w:szCs w:val="20"/>
              </w:rPr>
              <w:cr/>
              <w:t>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Стилистические возможности предложений с однородными членами.</w:t>
            </w:r>
            <w:r w:rsidRPr="00C2128D">
              <w:rPr>
                <w:sz w:val="20"/>
                <w:szCs w:val="20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C2128D">
              <w:rPr>
                <w:sz w:val="20"/>
                <w:szCs w:val="20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C2128D">
              <w:rPr>
                <w:sz w:val="20"/>
                <w:szCs w:val="20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C2128D">
              <w:rPr>
                <w:sz w:val="20"/>
                <w:szCs w:val="20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  <w:r w:rsidRPr="00C2128D">
              <w:rPr>
                <w:sz w:val="20"/>
                <w:szCs w:val="20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C2128D">
              <w:rPr>
                <w:sz w:val="20"/>
                <w:szCs w:val="20"/>
              </w:rPr>
              <w:cr/>
              <w:t>Понимать (осознавать) условия однородности членов предложения.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C2128D">
              <w:rPr>
                <w:sz w:val="20"/>
                <w:szCs w:val="20"/>
              </w:rPr>
              <w:cr/>
              <w:t>Различать и сопоставлять однородные и неоднородные определения.</w:t>
            </w:r>
            <w:r w:rsidRPr="00C2128D">
              <w:rPr>
                <w:sz w:val="20"/>
                <w:szCs w:val="20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Анализировать и характеризовать предложения с однородными членами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C2128D">
              <w:rPr>
                <w:sz w:val="20"/>
                <w:szCs w:val="20"/>
              </w:rPr>
              <w:cr/>
              <w:t>Понимать (осознавать) сущность обособления, общие условия обособления.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C2128D">
              <w:rPr>
                <w:sz w:val="20"/>
                <w:szCs w:val="20"/>
              </w:rPr>
              <w:cr/>
              <w:t>Сопоставлять обособленные и необособленные второстепенные члены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C2128D">
              <w:rPr>
                <w:sz w:val="20"/>
                <w:szCs w:val="20"/>
              </w:rPr>
              <w:cr/>
              <w:t>Правильно конструировать предложения с деепричастными оборотами.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предложения с обособленными членами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C2128D">
              <w:rPr>
                <w:sz w:val="20"/>
                <w:szCs w:val="20"/>
              </w:rPr>
              <w:cr/>
              <w:t>Понимать (осознавать) основные функции обращения.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C2128D">
              <w:rPr>
                <w:sz w:val="20"/>
                <w:szCs w:val="20"/>
              </w:rPr>
              <w:cr/>
              <w:t>Анализировать и оценивать уместность той или иной формы обращения.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Наблюдать за особенностями использования обращений в текстах различных стилей и жанров.</w:t>
            </w:r>
            <w:r w:rsidRPr="00C2128D">
              <w:rPr>
                <w:sz w:val="20"/>
                <w:szCs w:val="20"/>
              </w:rPr>
              <w:cr/>
              <w:t>Понимать (осознавать) функции вводных конструкций в речи.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слови предложений по значению.</w:t>
            </w:r>
            <w:r w:rsidRPr="00C2128D">
              <w:rPr>
                <w:sz w:val="20"/>
                <w:szCs w:val="20"/>
              </w:rPr>
              <w:cr/>
              <w:t>Группировать вводные конструкции по заданным признакам.</w:t>
            </w:r>
            <w:r w:rsidRPr="00C2128D">
              <w:rPr>
                <w:sz w:val="20"/>
                <w:szCs w:val="20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C2128D">
              <w:rPr>
                <w:sz w:val="20"/>
                <w:szCs w:val="20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 xml:space="preserve">Правописание 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Орфография (повторение).</w:t>
            </w:r>
            <w:r w:rsidRPr="00C2128D">
              <w:rPr>
                <w:sz w:val="20"/>
                <w:szCs w:val="20"/>
              </w:rPr>
              <w:cr/>
              <w:t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      </w:r>
            <w:r w:rsidRPr="00C2128D">
              <w:rPr>
                <w:sz w:val="20"/>
                <w:szCs w:val="20"/>
              </w:rPr>
              <w:cr/>
              <w:t>Знаки препинания в простом предложении.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однородными членами.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обособленными членами предложения.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Обладать орфографической и пунктуационной зоркостью.</w:t>
            </w:r>
            <w:r w:rsidRPr="00C2128D">
              <w:rPr>
                <w:sz w:val="20"/>
                <w:szCs w:val="20"/>
              </w:rPr>
              <w:cr/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(7 ч)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речи. Правильность, точность, богатство, выразительность, уместность речи.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Владеть основными нормами русского литературного языка, освоенными в процессе изучения русского языка в школе; </w:t>
            </w:r>
            <w:r w:rsidRPr="00C2128D">
              <w:rPr>
                <w:sz w:val="20"/>
                <w:szCs w:val="20"/>
              </w:rPr>
              <w:lastRenderedPageBreak/>
              <w:t>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0460B" w:rsidRPr="000D24FD" w:rsidTr="001A34AC">
        <w:tc>
          <w:tcPr>
            <w:tcW w:w="396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83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4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  <w:r w:rsidRPr="00C2128D">
              <w:rPr>
                <w:sz w:val="20"/>
                <w:szCs w:val="20"/>
              </w:rPr>
              <w:cr/>
              <w:t>Отражение в языке культуры и истории народа.</w:t>
            </w:r>
            <w:r w:rsidRPr="00C2128D">
              <w:rPr>
                <w:sz w:val="20"/>
                <w:szCs w:val="20"/>
              </w:rPr>
              <w:cr/>
              <w:t>Языковые единицы с национально-культурным компонентом значения.</w:t>
            </w:r>
            <w:r w:rsidRPr="00C2128D">
              <w:rPr>
                <w:sz w:val="20"/>
                <w:szCs w:val="20"/>
              </w:rPr>
              <w:cr/>
              <w:t>Нормы информационной культуры, этики и права.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207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важность толерантного отношения к взаимодействию культур в поликультурном мире.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C2128D">
              <w:rPr>
                <w:sz w:val="20"/>
                <w:szCs w:val="20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:rsidR="00E0460B" w:rsidRDefault="00E0460B" w:rsidP="00E0460B"/>
    <w:p w:rsidR="00E0460B" w:rsidRDefault="00E0460B" w:rsidP="00E0460B">
      <w:pPr>
        <w:pStyle w:val="3"/>
      </w:pPr>
      <w:r>
        <w:br w:type="column"/>
      </w:r>
      <w:r>
        <w:lastRenderedPageBreak/>
        <w:t>ТЕМАТИЧЕСКОЕ ПЛАНИРОВАНИЕ</w:t>
      </w:r>
    </w:p>
    <w:p w:rsidR="00E0460B" w:rsidRPr="009059A2" w:rsidRDefault="00E0460B" w:rsidP="00E0460B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9</w:t>
      </w:r>
      <w:r w:rsidRPr="009059A2">
        <w:rPr>
          <w:color w:val="FF0000"/>
          <w:sz w:val="28"/>
          <w:szCs w:val="28"/>
        </w:rPr>
        <w:t xml:space="preserve"> класс</w:t>
      </w:r>
    </w:p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</w:tblGrid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2551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уч.недели)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4448DC" w:rsidRDefault="00E0460B" w:rsidP="001A34AC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 числе:</w:t>
            </w:r>
          </w:p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</w:rPr>
            </w:pPr>
          </w:p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 работы</w:t>
            </w:r>
          </w:p>
        </w:tc>
        <w:tc>
          <w:tcPr>
            <w:tcW w:w="2551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2551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E0460B" w:rsidRPr="00BE0012" w:rsidTr="001A34AC">
        <w:trPr>
          <w:trHeight w:val="377"/>
        </w:trPr>
        <w:tc>
          <w:tcPr>
            <w:tcW w:w="3369" w:type="dxa"/>
            <w:vAlign w:val="center"/>
          </w:tcPr>
          <w:p w:rsidR="00E0460B" w:rsidRPr="00BE0012" w:rsidRDefault="00E0460B" w:rsidP="001A34AC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0460B" w:rsidRPr="00BE0012" w:rsidRDefault="00E0460B" w:rsidP="001A34AC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E0460B" w:rsidRDefault="00E0460B" w:rsidP="00E0460B">
      <w:pPr>
        <w:pStyle w:val="aa"/>
        <w:rPr>
          <w:b/>
          <w:color w:val="000000"/>
          <w:u w:val="single"/>
          <w:lang w:val="en-US"/>
        </w:rPr>
      </w:pPr>
    </w:p>
    <w:p w:rsidR="00E0460B" w:rsidRPr="007D03EC" w:rsidRDefault="00E0460B" w:rsidP="00E0460B">
      <w:pPr>
        <w:pStyle w:val="aa"/>
        <w:rPr>
          <w:b/>
          <w:color w:val="000000"/>
          <w:u w:val="single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2"/>
        <w:gridCol w:w="3203"/>
        <w:gridCol w:w="4270"/>
        <w:gridCol w:w="6348"/>
      </w:tblGrid>
      <w:tr w:rsidR="00E0460B" w:rsidRPr="00D56064" w:rsidTr="001A34AC">
        <w:trPr>
          <w:tblHeader/>
        </w:trPr>
        <w:tc>
          <w:tcPr>
            <w:tcW w:w="391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1068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424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117" w:type="pct"/>
          </w:tcPr>
          <w:p w:rsidR="00E0460B" w:rsidRPr="000D24FD" w:rsidRDefault="00E0460B" w:rsidP="001A34A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Общение и взаимодействие.</w:t>
            </w:r>
            <w:r w:rsidRPr="00C2128D">
              <w:rPr>
                <w:sz w:val="20"/>
                <w:szCs w:val="20"/>
              </w:rPr>
              <w:cr/>
              <w:t>Роль речевой культуры, коммуникативных умений в жизни человека.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Морально-этические и психологические принципы общения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C2128D">
              <w:rPr>
                <w:sz w:val="20"/>
                <w:szCs w:val="20"/>
              </w:rPr>
              <w:cr/>
              <w:t>Осуществлять осознанный выбор языковых средств в зависимости от цели, темы, основной мысли, адресата, ситуации и условий общения.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C2128D">
              <w:rPr>
                <w:sz w:val="20"/>
                <w:szCs w:val="20"/>
              </w:rPr>
              <w:c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  <w:t>Говорение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Явная и скрытая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  <w:t>Культура аудирования.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lastRenderedPageBreak/>
              <w:t>Смысловое чтение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Все виды пересказа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C2128D">
              <w:rPr>
                <w:i/>
                <w:sz w:val="20"/>
                <w:szCs w:val="20"/>
              </w:rPr>
              <w:t>Причины коммуникативных неудач.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Культура работы с книгой и другими источниками информации. </w:t>
            </w:r>
            <w:r w:rsidRPr="00C2128D">
              <w:rPr>
                <w:i/>
                <w:sz w:val="20"/>
                <w:szCs w:val="20"/>
              </w:rPr>
              <w:t>Приёмы работы с электронными библиотеками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 xml:space="preserve">Адекватно воспринимать собеседников, уметь слушать и слышать </w:t>
            </w:r>
            <w:r w:rsidRPr="00C2128D">
              <w:rPr>
                <w:i/>
                <w:sz w:val="20"/>
                <w:szCs w:val="20"/>
              </w:rPr>
              <w:lastRenderedPageBreak/>
              <w:t>друг друга.</w:t>
            </w:r>
            <w:r w:rsidRPr="00C2128D">
              <w:rPr>
                <w:i/>
                <w:sz w:val="20"/>
                <w:szCs w:val="20"/>
              </w:rPr>
              <w:c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основные причины коммуникативных неудач и объяснять их.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C2128D">
              <w:rPr>
                <w:sz w:val="20"/>
                <w:szCs w:val="20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C2128D">
              <w:rPr>
                <w:sz w:val="20"/>
                <w:szCs w:val="20"/>
              </w:rPr>
              <w:cr/>
              <w:t>Систематизировать материал на определённую тему из различных источников</w:t>
            </w:r>
            <w:r w:rsidRPr="00C2128D">
              <w:rPr>
                <w:i/>
                <w:sz w:val="20"/>
                <w:szCs w:val="20"/>
              </w:rPr>
              <w:t>, обобщать информацию в разных формах, в том числе в графической форме.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 xml:space="preserve">Виды информационной </w:t>
            </w:r>
            <w:r w:rsidRPr="00C2128D">
              <w:rPr>
                <w:sz w:val="20"/>
                <w:szCs w:val="20"/>
              </w:rPr>
              <w:lastRenderedPageBreak/>
              <w:t>переработки текста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Сочетание разных функционально-смысловых типов речи.</w:t>
            </w:r>
            <w:r w:rsidRPr="00C2128D">
              <w:rPr>
                <w:sz w:val="20"/>
                <w:szCs w:val="20"/>
              </w:rPr>
              <w:cr/>
              <w:t>Уместность, целесообразность использования языковых средств связи предложений и частей текста.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lastRenderedPageBreak/>
              <w:t>Составление электронной презентации.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Преобразовывать текст, используя новые формы представления информации.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Осуществлять информационную переработку текста, передавая его содержание в виде презентации.</w:t>
            </w:r>
            <w:r w:rsidRPr="00C2128D">
              <w:rPr>
                <w:i/>
                <w:sz w:val="20"/>
                <w:szCs w:val="20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C2128D">
              <w:rPr>
                <w:sz w:val="20"/>
                <w:szCs w:val="20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C2128D">
              <w:rPr>
                <w:sz w:val="20"/>
                <w:szCs w:val="20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C2128D">
              <w:rPr>
                <w:sz w:val="20"/>
                <w:szCs w:val="20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C2128D">
              <w:rPr>
                <w:sz w:val="20"/>
                <w:szCs w:val="20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 w:rsidRPr="00C2128D">
              <w:rPr>
                <w:sz w:val="20"/>
                <w:szCs w:val="20"/>
              </w:rPr>
              <w:cr/>
      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Язык художественной литературы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Официально-деловой стиль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lastRenderedPageBreak/>
              <w:t>Стилистическая система современного русского языка.</w:t>
            </w:r>
            <w:r w:rsidRPr="00C2128D">
              <w:rPr>
                <w:sz w:val="20"/>
                <w:szCs w:val="20"/>
              </w:rPr>
              <w:t xml:space="preserve"> Функциональные стили (обобщение).</w:t>
            </w:r>
            <w:r w:rsidRPr="00C2128D">
              <w:rPr>
                <w:sz w:val="20"/>
                <w:szCs w:val="20"/>
              </w:rPr>
              <w:cr/>
              <w:t>Особенности языка художественной литературы.</w:t>
            </w:r>
            <w:r w:rsidRPr="00C2128D">
              <w:rPr>
                <w:sz w:val="20"/>
                <w:szCs w:val="20"/>
              </w:rPr>
              <w:cr/>
              <w:t>Основные жанры научного стиля: статья, рецензия, их особенности.</w:t>
            </w:r>
            <w:r w:rsidRPr="00C2128D">
              <w:rPr>
                <w:sz w:val="20"/>
                <w:szCs w:val="20"/>
              </w:rPr>
              <w:cr/>
              <w:t xml:space="preserve">Основные жанры публицистического стиля: очерк, его особенности. </w:t>
            </w:r>
            <w:r w:rsidRPr="00C2128D">
              <w:rPr>
                <w:i/>
                <w:sz w:val="20"/>
                <w:szCs w:val="20"/>
              </w:rPr>
              <w:t xml:space="preserve">Социальная сеть. </w:t>
            </w:r>
            <w:r w:rsidRPr="00C2128D">
              <w:rPr>
                <w:i/>
                <w:sz w:val="20"/>
                <w:szCs w:val="20"/>
              </w:rPr>
              <w:lastRenderedPageBreak/>
              <w:t>Реклама.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C2128D">
              <w:rPr>
                <w:sz w:val="20"/>
                <w:szCs w:val="20"/>
              </w:rPr>
              <w:c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Создавать письменные высказывания разных стилей, жанров и типов речи.</w:t>
            </w:r>
            <w:r w:rsidRPr="00C2128D">
              <w:rPr>
                <w:sz w:val="20"/>
                <w:szCs w:val="20"/>
              </w:rPr>
              <w:cr/>
              <w:t xml:space="preserve"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</w:t>
            </w:r>
            <w:r w:rsidRPr="00C2128D">
              <w:rPr>
                <w:sz w:val="20"/>
                <w:szCs w:val="20"/>
              </w:rPr>
              <w:lastRenderedPageBreak/>
              <w:t>и форму, а в целом —мастерство исполнения.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Определять достоверную информацию в случае наличия противоречивой или конфликтной ситуации.</w:t>
            </w:r>
            <w:r w:rsidRPr="00C2128D">
              <w:rPr>
                <w:sz w:val="20"/>
                <w:szCs w:val="20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Взаимодействовать в социальных сетях, работать в группе над сообщением (вики).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Участвовать в форумах в социальных образовательных сетях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(75 ч)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Общие сведения о языке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Развитие русистики. Выдающиеся отечественные лингвисты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Фонетика как раздел лингвистики. Гласные и согласные звуки. Слог. Ударение (повторение).</w:t>
            </w:r>
            <w:r w:rsidRPr="00C2128D">
              <w:rPr>
                <w:sz w:val="20"/>
                <w:szCs w:val="20"/>
              </w:rPr>
              <w:cr/>
              <w:t>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Словесное ударение как одно из средств создания ритма стихотворного текста.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Овладевать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Осознавать (понимать) 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C2128D">
              <w:rPr>
                <w:sz w:val="20"/>
                <w:szCs w:val="20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C2128D">
              <w:rPr>
                <w:sz w:val="20"/>
                <w:szCs w:val="20"/>
              </w:rPr>
              <w:cr/>
              <w:t>Выразительно читать прозаические и поэтические тексты.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Принципы русской графики.</w:t>
            </w:r>
            <w:r w:rsidRPr="00C2128D">
              <w:rPr>
                <w:sz w:val="20"/>
                <w:szCs w:val="20"/>
              </w:rPr>
              <w:t xml:space="preserve"> Соотношение звука и буквы (повторение)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Повторение и обобщение изученного в 5–8 классах.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морфемики и словообразования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Использовать морфемный, словообразовательный словари. Применять </w:t>
            </w:r>
            <w:r w:rsidRPr="00C2128D">
              <w:rPr>
                <w:sz w:val="20"/>
                <w:szCs w:val="20"/>
              </w:rPr>
              <w:lastRenderedPageBreak/>
              <w:t>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лексики и фразеологии.</w:t>
            </w:r>
            <w:r w:rsidRPr="00C2128D">
              <w:rPr>
                <w:sz w:val="20"/>
                <w:szCs w:val="20"/>
              </w:rPr>
              <w:cr/>
              <w:t>Лексический анализ слова.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лексикологии.</w:t>
            </w:r>
            <w:r w:rsidRPr="00C2128D">
              <w:rPr>
                <w:sz w:val="20"/>
                <w:szCs w:val="20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C2128D">
              <w:rPr>
                <w:sz w:val="20"/>
                <w:szCs w:val="20"/>
              </w:rPr>
              <w:cr/>
              <w:t xml:space="preserve">Толковать лексическое значение слов различными способами. </w:t>
            </w:r>
            <w:r w:rsidRPr="00C2128D">
              <w:rPr>
                <w:sz w:val="20"/>
                <w:szCs w:val="20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C2128D">
              <w:rPr>
                <w:sz w:val="20"/>
                <w:szCs w:val="20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C2128D">
              <w:rPr>
                <w:sz w:val="20"/>
                <w:szCs w:val="20"/>
              </w:rPr>
              <w:cr/>
              <w:t>Проводить лексический анализ слова.</w:t>
            </w:r>
            <w:r w:rsidRPr="00C2128D">
              <w:rPr>
                <w:sz w:val="20"/>
                <w:szCs w:val="20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C2128D">
              <w:rPr>
                <w:sz w:val="20"/>
                <w:szCs w:val="20"/>
              </w:rPr>
              <w:cr/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Сложное предложение. Смысловое, структурное и интонационное единство частей </w:t>
            </w:r>
            <w:r w:rsidRPr="00C2128D">
              <w:rPr>
                <w:sz w:val="20"/>
                <w:szCs w:val="20"/>
              </w:rPr>
              <w:lastRenderedPageBreak/>
              <w:t>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C2128D">
              <w:rPr>
                <w:sz w:val="20"/>
                <w:szCs w:val="20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C2128D">
              <w:rPr>
                <w:sz w:val="20"/>
                <w:szCs w:val="20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C2128D">
              <w:rPr>
                <w:sz w:val="20"/>
                <w:szCs w:val="20"/>
              </w:rPr>
              <w:cr/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C2128D">
              <w:rPr>
                <w:sz w:val="20"/>
                <w:szCs w:val="20"/>
              </w:rPr>
              <w:cr/>
              <w:t xml:space="preserve">Бессоюзное сложное предложение. </w:t>
            </w:r>
            <w:r w:rsidRPr="00C2128D">
              <w:rPr>
                <w:sz w:val="20"/>
                <w:szCs w:val="20"/>
              </w:rPr>
              <w:lastRenderedPageBreak/>
              <w:t>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C2128D">
              <w:rPr>
                <w:sz w:val="20"/>
                <w:szCs w:val="20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C2128D">
              <w:rPr>
                <w:sz w:val="20"/>
                <w:szCs w:val="20"/>
              </w:rPr>
              <w:cr/>
              <w:t>Группировать сложные предложения по заданным признакам.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C2128D">
              <w:rPr>
                <w:sz w:val="20"/>
                <w:szCs w:val="20"/>
              </w:rPr>
              <w:cr/>
              <w:t>Определять (находить) главную и придаточную части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 w:rsidRPr="00C2128D">
              <w:rPr>
                <w:sz w:val="20"/>
                <w:szCs w:val="20"/>
              </w:rPr>
              <w:cr/>
              <w:t>Разграничивать союзы и союзные слова.</w:t>
            </w:r>
            <w:r w:rsidRPr="00C2128D">
              <w:rPr>
                <w:sz w:val="20"/>
                <w:szCs w:val="20"/>
              </w:rPr>
              <w:cr/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 w:rsidRPr="00C2128D">
              <w:rPr>
                <w:sz w:val="20"/>
                <w:szCs w:val="20"/>
              </w:rPr>
              <w:cr/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 xml:space="preserve">Оценивать правильность построения сложноподчинённых предложений разных видов, исправлять нарушения построения </w:t>
            </w:r>
            <w:r w:rsidRPr="00C2128D">
              <w:rPr>
                <w:sz w:val="20"/>
                <w:szCs w:val="20"/>
              </w:rPr>
              <w:lastRenderedPageBreak/>
              <w:t>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сложного предложения с разными видами союзной и бессоюзной связи. Моделировать по заданным схемам и употреблять в речи сложные предложения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C2128D">
              <w:rPr>
                <w:sz w:val="20"/>
                <w:szCs w:val="20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C2128D">
              <w:rPr>
                <w:sz w:val="20"/>
                <w:szCs w:val="20"/>
              </w:rPr>
              <w:cr/>
              <w:t>Правильно интонировать предложения с прямой и косвенной речью.</w:t>
            </w:r>
            <w:r w:rsidRPr="00C2128D">
              <w:rPr>
                <w:sz w:val="20"/>
                <w:szCs w:val="20"/>
              </w:rPr>
              <w:c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lastRenderedPageBreak/>
              <w:t>Орфография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Правила орфографии (повторение).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прямой речью при цитировании.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Оформление диалога на письме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Освоить содержание изученных пунктуационных правил и алгоритмы </w:t>
            </w:r>
            <w:r w:rsidRPr="00C2128D">
              <w:rPr>
                <w:sz w:val="20"/>
                <w:szCs w:val="20"/>
              </w:rPr>
              <w:lastRenderedPageBreak/>
              <w:t>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E0460B" w:rsidRPr="000D24FD" w:rsidTr="001A34AC">
        <w:tc>
          <w:tcPr>
            <w:tcW w:w="5000" w:type="pct"/>
            <w:gridSpan w:val="4"/>
          </w:tcPr>
          <w:p w:rsidR="00E0460B" w:rsidRPr="00C2128D" w:rsidRDefault="00E0460B" w:rsidP="001A34A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(5 ч)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Языковая норма, её функции и типы. Тенденции развития норм.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C2128D">
              <w:rPr>
                <w:sz w:val="20"/>
                <w:szCs w:val="20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0460B" w:rsidRPr="000D24FD" w:rsidTr="001A34AC">
        <w:tc>
          <w:tcPr>
            <w:tcW w:w="391" w:type="pct"/>
          </w:tcPr>
          <w:p w:rsidR="00E0460B" w:rsidRPr="00C2128D" w:rsidRDefault="00E0460B" w:rsidP="001A34A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E0460B" w:rsidRPr="00C2128D" w:rsidRDefault="00E0460B" w:rsidP="001A34A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24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Отражение в языке культуры и истории народа. Русский речевой этикет (повторение). </w:t>
            </w:r>
            <w:r w:rsidRPr="00C2128D">
              <w:rPr>
                <w:i/>
                <w:sz w:val="20"/>
                <w:szCs w:val="20"/>
              </w:rPr>
              <w:t>Нормы информационной культуры, этики и права</w:t>
            </w:r>
          </w:p>
        </w:tc>
        <w:tc>
          <w:tcPr>
            <w:tcW w:w="2117" w:type="pct"/>
          </w:tcPr>
          <w:p w:rsidR="00E0460B" w:rsidRPr="00C2128D" w:rsidRDefault="00E0460B" w:rsidP="001A34A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C2128D">
              <w:rPr>
                <w:sz w:val="20"/>
                <w:szCs w:val="20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C2128D">
              <w:rPr>
                <w:sz w:val="20"/>
                <w:szCs w:val="20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E0460B" w:rsidRPr="00C2128D" w:rsidRDefault="00E0460B" w:rsidP="001A34A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Соблюдать нормы информационной культуры, этики и права</w:t>
            </w:r>
          </w:p>
        </w:tc>
      </w:tr>
    </w:tbl>
    <w:p w:rsidR="00E0460B" w:rsidRDefault="00E0460B" w:rsidP="00E0460B">
      <w:pPr>
        <w:sectPr w:rsidR="00E0460B" w:rsidSect="00905791">
          <w:pgSz w:w="16838" w:h="11906" w:orient="landscape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E0460B" w:rsidRPr="0071692B" w:rsidRDefault="00E0460B" w:rsidP="00E0460B">
      <w:pPr>
        <w:jc w:val="center"/>
        <w:rPr>
          <w:b/>
          <w:color w:val="FF0000"/>
        </w:rPr>
      </w:pPr>
      <w:r w:rsidRPr="0071692B">
        <w:rPr>
          <w:b/>
          <w:color w:val="FF0000"/>
        </w:rPr>
        <w:lastRenderedPageBreak/>
        <w:t>РАЗДЕЛ 7.</w:t>
      </w:r>
    </w:p>
    <w:p w:rsidR="00E0460B" w:rsidRDefault="00E0460B" w:rsidP="00E0460B">
      <w:pPr>
        <w:jc w:val="center"/>
        <w:rPr>
          <w:b/>
          <w:bCs/>
          <w:color w:val="FF0000"/>
        </w:rPr>
      </w:pPr>
      <w:r>
        <w:rPr>
          <w:b/>
          <w:color w:val="FF0000"/>
        </w:rPr>
        <w:t xml:space="preserve">Описание учебно-методического </w:t>
      </w:r>
      <w:r w:rsidRPr="0071692B">
        <w:rPr>
          <w:b/>
          <w:bCs/>
          <w:color w:val="FF0000"/>
        </w:rPr>
        <w:t xml:space="preserve">и материально-технического </w:t>
      </w:r>
    </w:p>
    <w:p w:rsidR="00E0460B" w:rsidRPr="009059A2" w:rsidRDefault="00E0460B" w:rsidP="00E0460B">
      <w:pPr>
        <w:jc w:val="center"/>
        <w:rPr>
          <w:b/>
          <w:color w:val="FF0000"/>
        </w:rPr>
      </w:pPr>
      <w:r w:rsidRPr="0071692B">
        <w:rPr>
          <w:b/>
          <w:bCs/>
          <w:color w:val="FF0000"/>
        </w:rPr>
        <w:t>обеспечения образовательного процесса</w:t>
      </w:r>
    </w:p>
    <w:p w:rsidR="00E0460B" w:rsidRDefault="00E0460B" w:rsidP="00E0460B">
      <w:pPr>
        <w:ind w:firstLine="567"/>
        <w:jc w:val="both"/>
      </w:pPr>
    </w:p>
    <w:p w:rsidR="00E0460B" w:rsidRPr="00105347" w:rsidRDefault="00E0460B" w:rsidP="00E0460B">
      <w:pPr>
        <w:ind w:firstLine="567"/>
        <w:jc w:val="both"/>
      </w:pPr>
      <w:r>
        <w:t xml:space="preserve">Линия учебников под редакцией А.Д. Шмелева для общеобразовательных учреждений входит в федеральный перечень учебников, рекомендованных Министерством образования РФ. </w:t>
      </w:r>
      <w:r w:rsidRPr="00105347">
        <w:t>Учебники укомплектованы аудиоприложениями, включающими тексты к заданиям на развитие навыков разных видов аудирования, и приложениями с текстами учебных словарей, проектными заданиями и учебными инструкциями.</w:t>
      </w:r>
    </w:p>
    <w:p w:rsidR="00E0460B" w:rsidRDefault="00E0460B" w:rsidP="00E0460B">
      <w:pPr>
        <w:jc w:val="center"/>
        <w:rPr>
          <w:b/>
        </w:rPr>
      </w:pPr>
    </w:p>
    <w:p w:rsidR="00E0460B" w:rsidRDefault="00E0460B" w:rsidP="00E0460B">
      <w:pPr>
        <w:ind w:right="141"/>
        <w:jc w:val="center"/>
        <w:rPr>
          <w:b/>
        </w:rPr>
      </w:pPr>
      <w:r w:rsidRPr="00105347">
        <w:rPr>
          <w:b/>
        </w:rPr>
        <w:t>Основная литература</w:t>
      </w:r>
      <w:r>
        <w:rPr>
          <w:b/>
        </w:rPr>
        <w:t>:</w:t>
      </w:r>
    </w:p>
    <w:p w:rsidR="00E0460B" w:rsidRPr="009059A2" w:rsidRDefault="00E0460B" w:rsidP="00E0460B">
      <w:pPr>
        <w:ind w:right="141"/>
        <w:jc w:val="center"/>
      </w:pPr>
      <w:r w:rsidRPr="009059A2">
        <w:t>В состав завершенной предметной линии входят следующие учебники:</w:t>
      </w:r>
    </w:p>
    <w:p w:rsidR="00E0460B" w:rsidRDefault="00E0460B" w:rsidP="00E0460B">
      <w:pPr>
        <w:pStyle w:val="ae"/>
        <w:numPr>
          <w:ilvl w:val="0"/>
          <w:numId w:val="10"/>
        </w:numPr>
        <w:ind w:right="141"/>
      </w:pPr>
      <w:r w:rsidRPr="00D72ADF">
        <w:t xml:space="preserve"> «Русский язык: 5 класс: учебник для общеобр</w:t>
      </w:r>
      <w:r>
        <w:t xml:space="preserve">азовательных учреждений: в 2 ч. </w:t>
      </w:r>
      <w:r w:rsidRPr="00D72ADF">
        <w:t>/ А.Д. Шмелев, Э.А. Флоренская, Ф.Е. Габович, Е.Я. Шмелева/; под. ред. А.Д. Шмелева - М.: Вентана-Граф, 2012.; приложение к учебнику: учебные словари, учебны</w:t>
      </w:r>
      <w:r>
        <w:t xml:space="preserve">е инструкции, проектные задания; </w:t>
      </w:r>
    </w:p>
    <w:p w:rsidR="00E0460B" w:rsidRDefault="00E0460B" w:rsidP="00E0460B">
      <w:pPr>
        <w:pStyle w:val="ae"/>
        <w:numPr>
          <w:ilvl w:val="0"/>
          <w:numId w:val="10"/>
        </w:numPr>
        <w:ind w:right="141"/>
      </w:pPr>
      <w:r>
        <w:t>«Русский язык: 6</w:t>
      </w:r>
      <w:r w:rsidRPr="00D72ADF">
        <w:t xml:space="preserve"> класс: учебник для общеобразовательных учреждений/ А.Д. Шмелев, Э.А. Флоренская, Ф.Е. Габович, Е.Я. Ш</w:t>
      </w:r>
      <w:r>
        <w:t>мелева/; под. ред. А.Д. Шмелева</w:t>
      </w:r>
    </w:p>
    <w:p w:rsidR="00E0460B" w:rsidRDefault="00E0460B" w:rsidP="00E0460B">
      <w:pPr>
        <w:pStyle w:val="ae"/>
        <w:numPr>
          <w:ilvl w:val="0"/>
          <w:numId w:val="10"/>
        </w:numPr>
        <w:ind w:right="141"/>
      </w:pPr>
      <w:r>
        <w:t>«Русский язык: 7</w:t>
      </w:r>
      <w:r w:rsidRPr="00D72ADF">
        <w:t xml:space="preserve"> класс: учебник для общеобр</w:t>
      </w:r>
      <w:r>
        <w:t xml:space="preserve">азовательных учреждений </w:t>
      </w:r>
      <w:r w:rsidRPr="00D72ADF">
        <w:t xml:space="preserve">/ А.Д. Шмелев, Э.А. Флоренская, Ф.Е. Габович, Е.Я. Шмелева/; под. ред. А.Д. Шмелева </w:t>
      </w:r>
    </w:p>
    <w:p w:rsidR="00E0460B" w:rsidRPr="00A64939" w:rsidRDefault="00E0460B" w:rsidP="00E0460B">
      <w:pPr>
        <w:pStyle w:val="ae"/>
        <w:numPr>
          <w:ilvl w:val="0"/>
          <w:numId w:val="10"/>
        </w:numPr>
        <w:ind w:right="141"/>
      </w:pPr>
      <w:r>
        <w:t>«Русский язык: 8</w:t>
      </w:r>
      <w:r w:rsidRPr="00D72ADF">
        <w:t xml:space="preserve"> класс: учебник для общеобразовательных учреждений/ А.Д. Шмелев, Э.А. Флоренская, Ф.Е. Габович, Е.Я. Шмелева/; под. ред. А.Д. Шмелева </w:t>
      </w:r>
    </w:p>
    <w:p w:rsidR="00E0460B" w:rsidRPr="00A64939" w:rsidRDefault="00E0460B" w:rsidP="00E0460B">
      <w:pPr>
        <w:pStyle w:val="ae"/>
        <w:numPr>
          <w:ilvl w:val="0"/>
          <w:numId w:val="10"/>
        </w:numPr>
        <w:ind w:right="141"/>
      </w:pPr>
      <w:r>
        <w:t>«Русский язык: 9</w:t>
      </w:r>
      <w:r w:rsidRPr="00D72ADF">
        <w:t xml:space="preserve"> класс: учебник для общеобразовательных учреждений</w:t>
      </w:r>
      <w:r>
        <w:t xml:space="preserve"> /</w:t>
      </w:r>
      <w:r w:rsidRPr="00D72ADF">
        <w:t xml:space="preserve">А.Д. Шмелев, Э.А. Флоренская, Ф.Е. Габович, Е.Я. Шмелева/; под. ред. А.Д. Шмелева </w:t>
      </w:r>
    </w:p>
    <w:p w:rsidR="00E0460B" w:rsidRPr="00A64939" w:rsidRDefault="00E0460B" w:rsidP="00E0460B">
      <w:pPr>
        <w:ind w:left="360" w:right="141"/>
      </w:pPr>
    </w:p>
    <w:p w:rsidR="00E0460B" w:rsidRDefault="00E0460B" w:rsidP="00E0460B">
      <w:pPr>
        <w:jc w:val="both"/>
        <w:rPr>
          <w:b/>
        </w:rPr>
      </w:pPr>
    </w:p>
    <w:p w:rsidR="00E0460B" w:rsidRDefault="00E0460B" w:rsidP="00E0460B">
      <w:pPr>
        <w:jc w:val="center"/>
        <w:rPr>
          <w:b/>
        </w:rPr>
      </w:pPr>
      <w:r w:rsidRPr="00105347">
        <w:rPr>
          <w:b/>
        </w:rPr>
        <w:t>Дополнительная литература</w:t>
      </w:r>
    </w:p>
    <w:p w:rsidR="00E0460B" w:rsidRPr="00DC678D" w:rsidRDefault="00E0460B" w:rsidP="00E0460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Словари и справочники</w:t>
      </w:r>
      <w:r w:rsidRPr="00DC678D">
        <w:rPr>
          <w:b/>
        </w:rPr>
        <w:t>:</w:t>
      </w:r>
    </w:p>
    <w:p w:rsidR="00E0460B" w:rsidRPr="001B06B0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1B06B0">
        <w:t>М.Т.</w:t>
      </w:r>
      <w:r>
        <w:t xml:space="preserve"> </w:t>
      </w:r>
      <w:r w:rsidRPr="001B06B0">
        <w:t>Баранов. Русский язык. Справочные материалы.</w:t>
      </w:r>
      <w:r>
        <w:t xml:space="preserve"> </w:t>
      </w:r>
      <w:r w:rsidRPr="001B06B0">
        <w:t>- М.: Просвещение,1984-1993г.г.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AC6398">
        <w:t>Е.А.</w:t>
      </w:r>
      <w:r>
        <w:t xml:space="preserve"> </w:t>
      </w:r>
      <w:r w:rsidRPr="00AC6398">
        <w:t>Левашов. Словарь прилагательных от географических названий. – М.: Русский язык, -1986г.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Б.Т. Панов, А.В. Текучев. Школьный грамматико – орфографический словарь русского языка. – М.: Просвещение, 1975, 1991г.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А.Н. Тихонов. Школьный словообразовательный словарь русского языка. – М.: Просвещение, - 1978.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М.Р. Львов. Школьный словарь антонимов русского языка. – М.: Просвещение, - 1981.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В.П. Жуков, А.В. Жуков. Школьный фразеологический словарь русского языка. – М.: Просвещение, - 1986,1989,1994г.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И.С. Лапатухин и др. Школьный толковый словарь русского языка. – М.: Просвещение, - 1981.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М. Фасмер. Этимологический словарь русского языка в 4 т. – М.: Прогресс, - 1986г.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С.И. Ожегов. Словарь русского языка. – М.: Русский язык, - 1984.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В.В. Одинцов и др. Школьный словарь иностранных слов. – М.: Просвещение, - 1983, 1990г.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И.В. Лехин. Словарь иностранных слов. – М.: Русский язык,1979,1989.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С.М. Локшина. Краткий словарь иностранных слов. – М.: Русский язык, - 1985.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В.В. Розанов. Краткий толковый словарь русского языка. – М.: Русский язык, - 1990.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C6230">
        <w:t>В.В.</w:t>
      </w:r>
      <w:r>
        <w:t xml:space="preserve"> </w:t>
      </w:r>
      <w:r w:rsidRPr="00DC6230">
        <w:t>Даль. Толковый словарь живого великорусского языка</w:t>
      </w:r>
      <w:r>
        <w:t xml:space="preserve"> в 4 т.: М., Русский язык, - 1989.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Д.Э. Розенталь. Прописная или строчная? Словарь –справочник. М.: Русский язык, - 1989,1988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Б.З. Букчина. Слитно или раздельно (опыт словаря – справочника), - М.: Русский язык, 1983.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 Розенталь, М.И. Теленкова. Словарь – справочник лингвистических терминов. – М.: Просвещение, - 1972, 1985.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 xml:space="preserve">Д.Э. Розенталь, М.И. Теленкова. Словарь трудностей русского языка. – М.: Русский язык. – </w:t>
      </w:r>
      <w:r>
        <w:lastRenderedPageBreak/>
        <w:t>1984, 1985.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Д.Н. Ушаков, С.Е. Крючков. Орфографический словарь. – М.: Просвещение, - 1984.</w:t>
      </w:r>
    </w:p>
    <w:p w:rsidR="00E0460B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Т.И. Козлова. Школьный толковый словарь. М.: Айрис – Пресс, - 2007.</w:t>
      </w:r>
    </w:p>
    <w:p w:rsidR="00E0460B" w:rsidRPr="00AC6398" w:rsidRDefault="00E0460B" w:rsidP="00E0460B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Пильчугова. Школьный этимологический словарь.</w:t>
      </w:r>
    </w:p>
    <w:p w:rsidR="00E0460B" w:rsidRDefault="00E0460B" w:rsidP="00E0460B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E0460B" w:rsidRPr="001B06B0" w:rsidRDefault="00E0460B" w:rsidP="00E0460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603B53">
        <w:rPr>
          <w:b/>
        </w:rPr>
        <w:t>Мультимедийные пособия</w:t>
      </w:r>
      <w:r w:rsidRPr="001B06B0">
        <w:rPr>
          <w:b/>
        </w:rPr>
        <w:t xml:space="preserve"> </w:t>
      </w:r>
      <w:r>
        <w:rPr>
          <w:b/>
        </w:rPr>
        <w:t>(в ожидании)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>
        <w:t>Диск «</w:t>
      </w:r>
      <w:r w:rsidRPr="00105347">
        <w:t>Виртуальная школа Кирилла и Мефодия. Уроки русского языка Кирилла и Мефодия</w:t>
      </w:r>
      <w:r>
        <w:t>:</w:t>
      </w:r>
      <w:r w:rsidRPr="00105347">
        <w:t xml:space="preserve"> 5 класс.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 w:rsidRPr="00105347">
        <w:t>Диск «Основы построения текста. К</w:t>
      </w:r>
      <w:r>
        <w:t>ак писать сочинения и изложения:</w:t>
      </w:r>
      <w:r w:rsidRPr="00105347">
        <w:t xml:space="preserve"> 5 класс».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 w:rsidRPr="00105347">
        <w:t>Диск «Полный мультимедийный курс по русскому языку для 5–6 классов, 40 интерактивных уроков. Кирилл и Мефодий».</w:t>
      </w:r>
    </w:p>
    <w:p w:rsidR="00E0460B" w:rsidRPr="00105347" w:rsidRDefault="00E0460B" w:rsidP="00E0460B">
      <w:pPr>
        <w:numPr>
          <w:ilvl w:val="0"/>
          <w:numId w:val="4"/>
        </w:numPr>
        <w:spacing w:before="48" w:after="48"/>
        <w:ind w:left="142"/>
        <w:jc w:val="both"/>
        <w:outlineLvl w:val="4"/>
      </w:pPr>
      <w:r>
        <w:rPr>
          <w:bCs/>
          <w:iCs/>
        </w:rPr>
        <w:t>Диск «</w:t>
      </w:r>
      <w:r w:rsidRPr="00105347">
        <w:rPr>
          <w:bCs/>
          <w:iCs/>
        </w:rPr>
        <w:t>Русские словари</w:t>
      </w:r>
      <w:r>
        <w:t>: Толковый, </w:t>
      </w:r>
      <w:r w:rsidRPr="00105347">
        <w:t>Иностранных слов, Толковый словарь В. Даля, Географические наименования, Синонимы, Антонимы и Паронимы.  240 000 терминов».</w:t>
      </w:r>
    </w:p>
    <w:p w:rsidR="00E0460B" w:rsidRPr="00105347" w:rsidRDefault="00E0460B" w:rsidP="00E0460B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 w:rsidRPr="00105347">
        <w:t>Диск «Репетитор по русскому языку Кирилла и Мефодия»</w:t>
      </w:r>
    </w:p>
    <w:p w:rsidR="00E0460B" w:rsidRPr="00105347" w:rsidRDefault="00E0460B" w:rsidP="00E0460B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 w:rsidRPr="00105347">
        <w:t>Диск «Русский язык. Средняя школа. 5 класс. Обучающая программа (1С)».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 w:rsidRPr="00105347">
        <w:t>Диск «Страна Лингвиния. Мультимедийная книжка»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 w:rsidRPr="00105347">
        <w:t>Диск «Страна Лингвиния. Орфографический диктант. Часть 1. Гласные и безгласные».</w:t>
      </w:r>
    </w:p>
    <w:p w:rsidR="00E0460B" w:rsidRPr="00105347" w:rsidRDefault="00E0460B" w:rsidP="00E0460B">
      <w:pPr>
        <w:numPr>
          <w:ilvl w:val="0"/>
          <w:numId w:val="4"/>
        </w:numPr>
        <w:spacing w:before="48" w:after="48"/>
        <w:ind w:left="142"/>
        <w:jc w:val="both"/>
        <w:outlineLvl w:val="4"/>
      </w:pPr>
      <w:r w:rsidRPr="00105347">
        <w:t>Диск «Страна Лингвиния. Орфографический диктант. Часть 3. Части и запчасти».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 w:rsidRPr="00105347">
        <w:t>Диск «Тестирующая программа для школьников и абитуриентов.  Кирилл и Мефодий».</w:t>
      </w:r>
    </w:p>
    <w:p w:rsidR="00E0460B" w:rsidRPr="00105347" w:rsidRDefault="00E0460B" w:rsidP="00E0460B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орфографии. Обучающая программа для учащихся 5-11 классов».</w:t>
      </w:r>
    </w:p>
    <w:p w:rsidR="00E0460B" w:rsidRPr="00105347" w:rsidRDefault="00E0460B" w:rsidP="00E0460B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пунктуации. Обучающая программа для учащихся 5-11 классов».</w:t>
      </w:r>
    </w:p>
    <w:p w:rsidR="00E0460B" w:rsidRPr="00105347" w:rsidRDefault="00E0460B" w:rsidP="00E0460B">
      <w:pPr>
        <w:numPr>
          <w:ilvl w:val="0"/>
          <w:numId w:val="4"/>
        </w:numPr>
        <w:ind w:left="142"/>
        <w:jc w:val="both"/>
      </w:pPr>
      <w:r w:rsidRPr="00105347">
        <w:t xml:space="preserve">Диск «Уроки русского языка Кирилла и Мефодия 5-6 класс».  </w:t>
      </w:r>
    </w:p>
    <w:p w:rsidR="00E0460B" w:rsidRPr="00422C58" w:rsidRDefault="00E0460B" w:rsidP="00E0460B">
      <w:pPr>
        <w:numPr>
          <w:ilvl w:val="0"/>
          <w:numId w:val="4"/>
        </w:numPr>
        <w:ind w:left="142"/>
        <w:jc w:val="both"/>
      </w:pPr>
      <w:r w:rsidRPr="00105347">
        <w:t>Диск «Учим правило по алгоритму 5 класс».</w:t>
      </w:r>
    </w:p>
    <w:p w:rsidR="00E0460B" w:rsidRDefault="00E0460B" w:rsidP="00E0460B">
      <w:pPr>
        <w:ind w:left="142"/>
        <w:jc w:val="center"/>
        <w:rPr>
          <w:b/>
        </w:rPr>
      </w:pPr>
    </w:p>
    <w:p w:rsidR="00E0460B" w:rsidRPr="00ED2473" w:rsidRDefault="00E0460B" w:rsidP="00E0460B">
      <w:pPr>
        <w:ind w:left="142"/>
        <w:jc w:val="center"/>
        <w:rPr>
          <w:b/>
        </w:rPr>
      </w:pPr>
      <w:r w:rsidRPr="00603B53">
        <w:rPr>
          <w:b/>
        </w:rPr>
        <w:t>Образовательные электронные ресурсы</w:t>
      </w:r>
    </w:p>
    <w:p w:rsidR="00E0460B" w:rsidRPr="00105347" w:rsidRDefault="00F85288" w:rsidP="00E0460B">
      <w:pPr>
        <w:jc w:val="both"/>
      </w:pPr>
      <w:hyperlink r:id="rId12" w:history="1">
        <w:r w:rsidR="00E0460B" w:rsidRPr="00105347">
          <w:rPr>
            <w:color w:val="0000FF"/>
            <w:u w:val="single"/>
          </w:rPr>
          <w:t>http://repetitor.1c.ru/</w:t>
        </w:r>
      </w:hyperlink>
      <w:r w:rsidR="00E0460B" w:rsidRPr="00105347">
        <w:rPr>
          <w:b/>
        </w:rPr>
        <w:t xml:space="preserve"> - </w:t>
      </w:r>
      <w:r w:rsidR="00E0460B" w:rsidRPr="0010534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0460B" w:rsidRPr="00105347" w:rsidRDefault="00F85288" w:rsidP="00E0460B">
      <w:pPr>
        <w:jc w:val="both"/>
      </w:pPr>
      <w:hyperlink r:id="rId13" w:history="1">
        <w:r w:rsidR="00E0460B" w:rsidRPr="00105347">
          <w:rPr>
            <w:color w:val="0000FF"/>
            <w:u w:val="single"/>
          </w:rPr>
          <w:t>http://www.gramota.ru/-</w:t>
        </w:r>
      </w:hyperlink>
      <w:r w:rsidR="00E0460B" w:rsidRPr="00105347"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0460B" w:rsidRPr="00105347" w:rsidRDefault="00F85288" w:rsidP="00E0460B">
      <w:pPr>
        <w:jc w:val="both"/>
      </w:pPr>
      <w:hyperlink r:id="rId14" w:history="1">
        <w:r w:rsidR="00E0460B" w:rsidRPr="00105347">
          <w:rPr>
            <w:color w:val="0000FF"/>
            <w:u w:val="single"/>
          </w:rPr>
          <w:t>http://www.gramma.ru/</w:t>
        </w:r>
      </w:hyperlink>
      <w:r w:rsidR="00E0460B" w:rsidRPr="00105347">
        <w:rPr>
          <w:b/>
        </w:rPr>
        <w:t xml:space="preserve"> - </w:t>
      </w:r>
      <w:r w:rsidR="00E0460B" w:rsidRPr="0010534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0460B" w:rsidRPr="00105347" w:rsidRDefault="00F85288" w:rsidP="00E0460B">
      <w:hyperlink r:id="rId15" w:history="1">
        <w:r w:rsidR="00E0460B" w:rsidRPr="00105347">
          <w:rPr>
            <w:color w:val="0000FF"/>
            <w:u w:val="single"/>
          </w:rPr>
          <w:t>http://www.school.edu.ru/</w:t>
        </w:r>
      </w:hyperlink>
      <w:r w:rsidR="00E0460B" w:rsidRPr="00105347">
        <w:t xml:space="preserve"> -Российский </w:t>
      </w:r>
      <w:r w:rsidR="00E0460B">
        <w:t>обще</w:t>
      </w:r>
      <w:r w:rsidR="00E0460B" w:rsidRPr="00105347">
        <w:t>образовательный портал</w:t>
      </w:r>
    </w:p>
    <w:p w:rsidR="00E0460B" w:rsidRPr="00105347" w:rsidRDefault="00F85288" w:rsidP="00E0460B">
      <w:hyperlink r:id="rId16" w:history="1">
        <w:r w:rsidR="00E0460B" w:rsidRPr="00105347">
          <w:rPr>
            <w:color w:val="0000FF"/>
            <w:u w:val="single"/>
          </w:rPr>
          <w:t>http://www.1september.ru/ru/</w:t>
        </w:r>
      </w:hyperlink>
      <w:r w:rsidR="00E0460B" w:rsidRPr="00105347">
        <w:t xml:space="preserve"> - газета «Первое сентября»</w:t>
      </w:r>
    </w:p>
    <w:p w:rsidR="00E0460B" w:rsidRDefault="00F85288" w:rsidP="00E0460B">
      <w:hyperlink r:id="rId17" w:history="1">
        <w:r w:rsidR="00E0460B" w:rsidRPr="00105347">
          <w:rPr>
            <w:color w:val="0000FF"/>
            <w:u w:val="single"/>
          </w:rPr>
          <w:t>http://all.edu.ru/</w:t>
        </w:r>
      </w:hyperlink>
      <w:r w:rsidR="00E0460B" w:rsidRPr="00105347">
        <w:t xml:space="preserve"> - Все образование Интернета</w:t>
      </w:r>
    </w:p>
    <w:p w:rsidR="00E0460B" w:rsidRPr="00C55479" w:rsidRDefault="00F85288" w:rsidP="00E0460B">
      <w:pPr>
        <w:rPr>
          <w:rStyle w:val="b-serp-urlitem1"/>
        </w:rPr>
      </w:pPr>
      <w:hyperlink r:id="rId18" w:tgtFrame="_blank" w:history="1">
        <w:r w:rsidR="00E0460B" w:rsidRPr="00C55479">
          <w:rPr>
            <w:rStyle w:val="af6"/>
          </w:rPr>
          <w:t>claw.ru</w:t>
        </w:r>
      </w:hyperlink>
      <w:r w:rsidR="00E0460B" w:rsidRPr="00C55479">
        <w:rPr>
          <w:rStyle w:val="b-serp-urlmark1"/>
        </w:rPr>
        <w:t>›</w:t>
      </w:r>
      <w:hyperlink r:id="rId19" w:tgtFrame="_blank" w:history="1">
        <w:r w:rsidR="00E0460B" w:rsidRPr="009059A2">
          <w:rPr>
            <w:rStyle w:val="af6"/>
          </w:rPr>
          <w:t>1news/</w:t>
        </w:r>
        <w:r w:rsidR="00E0460B" w:rsidRPr="009059A2">
          <w:rPr>
            <w:rStyle w:val="af6"/>
            <w:bCs/>
          </w:rPr>
          <w:t>izlozheniya</w:t>
        </w:r>
        <w:r w:rsidR="00E0460B" w:rsidRPr="009059A2">
          <w:rPr>
            <w:rStyle w:val="af6"/>
          </w:rPr>
          <w:t>/</w:t>
        </w:r>
        <w:r w:rsidR="00E0460B" w:rsidRPr="009059A2">
          <w:rPr>
            <w:rStyle w:val="af6"/>
            <w:bCs/>
          </w:rPr>
          <w:t>izlozheniya</w:t>
        </w:r>
        <w:r w:rsidR="00E0460B" w:rsidRPr="009059A2">
          <w:rPr>
            <w:rStyle w:val="af6"/>
          </w:rPr>
          <w:t>…</w:t>
        </w:r>
        <w:r w:rsidR="00E0460B" w:rsidRPr="009059A2">
          <w:rPr>
            <w:rStyle w:val="af6"/>
            <w:bCs/>
          </w:rPr>
          <w:t>dlya</w:t>
        </w:r>
        <w:r w:rsidR="00E0460B" w:rsidRPr="009059A2">
          <w:rPr>
            <w:rStyle w:val="af6"/>
          </w:rPr>
          <w:t>-</w:t>
        </w:r>
        <w:r w:rsidR="00E0460B" w:rsidRPr="009059A2">
          <w:rPr>
            <w:rStyle w:val="af6"/>
            <w:bCs/>
          </w:rPr>
          <w:t>5</w:t>
        </w:r>
        <w:r w:rsidR="00E0460B" w:rsidRPr="009059A2">
          <w:rPr>
            <w:rStyle w:val="af6"/>
          </w:rPr>
          <w:t>…</w:t>
        </w:r>
      </w:hyperlink>
      <w:r w:rsidR="00E0460B" w:rsidRPr="00C55479">
        <w:rPr>
          <w:rStyle w:val="b-serp-urlitem1"/>
        </w:rPr>
        <w:t>Изложения для 5-11 классов</w:t>
      </w:r>
    </w:p>
    <w:p w:rsidR="00E0460B" w:rsidRPr="009059A2" w:rsidRDefault="00F85288" w:rsidP="00E0460B">
      <w:hyperlink r:id="rId20" w:history="1">
        <w:r w:rsidR="00E0460B" w:rsidRPr="00C55479">
          <w:rPr>
            <w:rStyle w:val="af6"/>
          </w:rPr>
          <w:t>http://lib.repetitors.eu</w:t>
        </w:r>
      </w:hyperlink>
      <w:r w:rsidR="00E0460B" w:rsidRPr="00C55479">
        <w:rPr>
          <w:rStyle w:val="b-serp-urlitem1"/>
        </w:rPr>
        <w:t xml:space="preserve"> Контрольные работы, диктанты 5-11 кл</w:t>
      </w:r>
      <w:r w:rsidR="00E0460B">
        <w:rPr>
          <w:rStyle w:val="b-serp-urlitem1"/>
        </w:rPr>
        <w:t>.</w:t>
      </w:r>
    </w:p>
    <w:p w:rsidR="00E0460B" w:rsidRDefault="00F85288" w:rsidP="00E0460B">
      <w:pPr>
        <w:tabs>
          <w:tab w:val="left" w:pos="6792"/>
        </w:tabs>
      </w:pPr>
      <w:hyperlink r:id="rId21" w:history="1">
        <w:r w:rsidR="00E0460B" w:rsidRPr="009059A2">
          <w:rPr>
            <w:rStyle w:val="af6"/>
          </w:rPr>
          <w:t>http://www.</w:t>
        </w:r>
        <w:r w:rsidR="00E0460B" w:rsidRPr="009059A2">
          <w:rPr>
            <w:rStyle w:val="af6"/>
            <w:lang w:val="en-US"/>
          </w:rPr>
          <w:t>lingling</w:t>
        </w:r>
        <w:r w:rsidR="00E0460B" w:rsidRPr="009059A2">
          <w:rPr>
            <w:rStyle w:val="af6"/>
          </w:rPr>
          <w:t>.</w:t>
        </w:r>
        <w:r w:rsidR="00E0460B" w:rsidRPr="009059A2">
          <w:rPr>
            <w:rStyle w:val="af6"/>
            <w:lang w:val="en-US"/>
          </w:rPr>
          <w:t>ru</w:t>
        </w:r>
      </w:hyperlink>
      <w:r w:rsidR="00E0460B" w:rsidRPr="009059A2">
        <w:t>- Лингвистика для школьников</w:t>
      </w:r>
      <w:r w:rsidR="00E0460B" w:rsidRPr="009059A2">
        <w:tab/>
      </w:r>
    </w:p>
    <w:p w:rsidR="00E0460B" w:rsidRPr="009059A2" w:rsidRDefault="00F85288" w:rsidP="00E0460B">
      <w:pPr>
        <w:tabs>
          <w:tab w:val="left" w:pos="6792"/>
        </w:tabs>
      </w:pPr>
      <w:hyperlink r:id="rId22" w:history="1">
        <w:r w:rsidR="00E0460B" w:rsidRPr="004747F0">
          <w:rPr>
            <w:rStyle w:val="af6"/>
            <w:lang w:val="en-US"/>
          </w:rPr>
          <w:t>http</w:t>
        </w:r>
        <w:r w:rsidR="00E0460B" w:rsidRPr="004747F0">
          <w:rPr>
            <w:rStyle w:val="af6"/>
          </w:rPr>
          <w:t>:</w:t>
        </w:r>
        <w:r w:rsidR="00E0460B" w:rsidRPr="009059A2">
          <w:rPr>
            <w:rStyle w:val="af6"/>
          </w:rPr>
          <w:t>//</w:t>
        </w:r>
        <w:r w:rsidR="00E0460B" w:rsidRPr="004747F0">
          <w:rPr>
            <w:rStyle w:val="af6"/>
            <w:lang w:val="en-US"/>
          </w:rPr>
          <w:t>www</w:t>
        </w:r>
        <w:r w:rsidR="00E0460B" w:rsidRPr="009059A2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ruscorpora</w:t>
        </w:r>
        <w:r w:rsidR="00E0460B" w:rsidRPr="009059A2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ru</w:t>
        </w:r>
      </w:hyperlink>
      <w:r w:rsidR="00E0460B" w:rsidRPr="009059A2">
        <w:t xml:space="preserve"> – </w:t>
      </w:r>
      <w:r w:rsidR="00E0460B">
        <w:t>Обучающий корпус Национального корпуса русского языка</w:t>
      </w:r>
    </w:p>
    <w:p w:rsidR="00E0460B" w:rsidRDefault="00F85288" w:rsidP="00E0460B">
      <w:hyperlink r:id="rId23" w:history="1">
        <w:r w:rsidR="00E0460B" w:rsidRPr="004747F0">
          <w:rPr>
            <w:rStyle w:val="af6"/>
            <w:lang w:val="en-US"/>
          </w:rPr>
          <w:t>http</w:t>
        </w:r>
        <w:r w:rsidR="00E0460B" w:rsidRPr="004747F0">
          <w:rPr>
            <w:rStyle w:val="af6"/>
          </w:rPr>
          <w:t>://</w:t>
        </w:r>
        <w:r w:rsidR="00E0460B" w:rsidRPr="004747F0">
          <w:rPr>
            <w:rStyle w:val="af6"/>
            <w:lang w:val="en-US"/>
          </w:rPr>
          <w:t>www</w:t>
        </w:r>
        <w:r w:rsidR="00E0460B" w:rsidRPr="004747F0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stadiorum</w:t>
        </w:r>
        <w:r w:rsidR="00E0460B" w:rsidRPr="009059A2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ruscorpora</w:t>
        </w:r>
        <w:r w:rsidR="00E0460B" w:rsidRPr="004747F0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ru</w:t>
        </w:r>
      </w:hyperlink>
      <w:r w:rsidR="00E0460B">
        <w:t xml:space="preserve"> – Образовательный портал Национального корпуса русского языка</w:t>
      </w:r>
    </w:p>
    <w:p w:rsidR="00E0460B" w:rsidRPr="009059A2" w:rsidRDefault="00F85288" w:rsidP="00E0460B">
      <w:pPr>
        <w:rPr>
          <w:color w:val="FF0000"/>
          <w:sz w:val="28"/>
          <w:szCs w:val="28"/>
        </w:rPr>
      </w:pPr>
      <w:hyperlink w:history="1">
        <w:r w:rsidR="00E0460B" w:rsidRPr="004747F0">
          <w:rPr>
            <w:rStyle w:val="af6"/>
            <w:lang w:val="en-US"/>
          </w:rPr>
          <w:t>http</w:t>
        </w:r>
        <w:r w:rsidR="00E0460B" w:rsidRPr="009059A2">
          <w:rPr>
            <w:rStyle w:val="af6"/>
          </w:rPr>
          <w:t>://</w:t>
        </w:r>
        <w:r w:rsidR="00E0460B" w:rsidRPr="004747F0">
          <w:rPr>
            <w:rStyle w:val="af6"/>
            <w:lang w:val="en-US"/>
          </w:rPr>
          <w:t>shool</w:t>
        </w:r>
        <w:r w:rsidR="00E0460B" w:rsidRPr="009059A2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keldysh</w:t>
        </w:r>
        <w:r w:rsidR="00E0460B" w:rsidRPr="009059A2">
          <w:rPr>
            <w:rStyle w:val="af6"/>
          </w:rPr>
          <w:t>.</w:t>
        </w:r>
        <w:r w:rsidR="00E0460B" w:rsidRPr="004747F0">
          <w:rPr>
            <w:rStyle w:val="af6"/>
            <w:lang w:val="en-US"/>
          </w:rPr>
          <w:t>ru</w:t>
        </w:r>
        <w:r w:rsidR="00E0460B" w:rsidRPr="009059A2">
          <w:rPr>
            <w:rStyle w:val="af6"/>
          </w:rPr>
          <w:t xml:space="preserve"> - </w:t>
        </w:r>
      </w:hyperlink>
      <w:r w:rsidR="00E0460B">
        <w:t xml:space="preserve">Пахомова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</w:r>
    </w:p>
    <w:p w:rsidR="00E0460B" w:rsidRDefault="00E0460B" w:rsidP="00E0460B">
      <w:pPr>
        <w:rPr>
          <w:color w:val="FF0000"/>
          <w:sz w:val="28"/>
          <w:szCs w:val="28"/>
        </w:rPr>
      </w:pPr>
    </w:p>
    <w:p w:rsidR="00E0460B" w:rsidRDefault="00E0460B" w:rsidP="00E0460B">
      <w:pPr>
        <w:rPr>
          <w:color w:val="FF0000"/>
          <w:sz w:val="28"/>
          <w:szCs w:val="28"/>
        </w:rPr>
      </w:pPr>
    </w:p>
    <w:p w:rsidR="00E0460B" w:rsidRDefault="00E0460B" w:rsidP="00E0460B">
      <w:pPr>
        <w:rPr>
          <w:color w:val="FF0000"/>
          <w:sz w:val="28"/>
          <w:szCs w:val="28"/>
        </w:rPr>
      </w:pPr>
    </w:p>
    <w:p w:rsidR="00E0460B" w:rsidRDefault="00E0460B" w:rsidP="00E0460B">
      <w:pPr>
        <w:rPr>
          <w:color w:val="FF0000"/>
          <w:sz w:val="28"/>
          <w:szCs w:val="28"/>
        </w:rPr>
      </w:pPr>
    </w:p>
    <w:p w:rsidR="00E0460B" w:rsidRDefault="00E0460B" w:rsidP="00E0460B">
      <w:pPr>
        <w:rPr>
          <w:color w:val="FF0000"/>
          <w:sz w:val="28"/>
          <w:szCs w:val="28"/>
        </w:rPr>
      </w:pPr>
    </w:p>
    <w:p w:rsidR="00E0460B" w:rsidRDefault="00E0460B" w:rsidP="00E0460B">
      <w:pPr>
        <w:rPr>
          <w:color w:val="FF0000"/>
          <w:sz w:val="28"/>
          <w:szCs w:val="28"/>
        </w:rPr>
      </w:pPr>
    </w:p>
    <w:p w:rsidR="00E0460B" w:rsidRPr="00B01886" w:rsidRDefault="00E0460B" w:rsidP="00E0460B">
      <w:pPr>
        <w:ind w:firstLine="709"/>
        <w:jc w:val="center"/>
        <w:rPr>
          <w:b/>
          <w:color w:val="FF0000"/>
          <w:sz w:val="28"/>
          <w:szCs w:val="28"/>
        </w:rPr>
      </w:pPr>
      <w:r w:rsidRPr="00B01886">
        <w:rPr>
          <w:b/>
          <w:color w:val="FF0000"/>
          <w:sz w:val="28"/>
          <w:szCs w:val="28"/>
        </w:rPr>
        <w:t xml:space="preserve">РАЗДЕЛ 8. </w:t>
      </w:r>
    </w:p>
    <w:p w:rsidR="00E0460B" w:rsidRPr="00B01886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B01886">
        <w:rPr>
          <w:rFonts w:eastAsiaTheme="minorHAnsi"/>
          <w:b/>
          <w:bCs/>
          <w:color w:val="FF0000"/>
          <w:sz w:val="28"/>
          <w:szCs w:val="28"/>
          <w:lang w:eastAsia="en-US"/>
        </w:rPr>
        <w:lastRenderedPageBreak/>
        <w:t>Пл</w:t>
      </w:r>
      <w:r>
        <w:rPr>
          <w:rFonts w:eastAsiaTheme="minorHAnsi"/>
          <w:b/>
          <w:bCs/>
          <w:color w:val="FF0000"/>
          <w:sz w:val="28"/>
          <w:szCs w:val="28"/>
          <w:lang w:eastAsia="en-US"/>
        </w:rPr>
        <w:t>анируемые результаты освоения уча</w:t>
      </w:r>
      <w:r w:rsidRPr="00B01886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щимися программ </w:t>
      </w:r>
    </w:p>
    <w:p w:rsidR="00E0460B" w:rsidRPr="00B01886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B01886">
        <w:rPr>
          <w:rFonts w:eastAsiaTheme="minorHAnsi"/>
          <w:b/>
          <w:bCs/>
          <w:color w:val="FF0000"/>
          <w:sz w:val="28"/>
          <w:szCs w:val="28"/>
          <w:lang w:eastAsia="en-US"/>
        </w:rPr>
        <w:t>по русскому языку</w:t>
      </w:r>
    </w:p>
    <w:p w:rsidR="00E0460B" w:rsidRDefault="00E0460B" w:rsidP="00E0460B">
      <w:pPr>
        <w:ind w:firstLine="709"/>
        <w:jc w:val="both"/>
        <w:rPr>
          <w:rFonts w:eastAsiaTheme="minorHAnsi"/>
          <w:bCs/>
          <w:lang w:eastAsia="en-US"/>
        </w:rPr>
      </w:pPr>
      <w:r w:rsidRPr="009059A2">
        <w:rPr>
          <w:rFonts w:eastAsiaTheme="minorHAnsi"/>
          <w:bCs/>
          <w:lang w:eastAsia="en-US"/>
        </w:rPr>
        <w:t>Система планируемых результатов</w:t>
      </w:r>
      <w:r>
        <w:rPr>
          <w:rFonts w:eastAsiaTheme="minorHAnsi"/>
          <w:bCs/>
          <w:lang w:eastAsia="en-US"/>
        </w:rPr>
        <w:t xml:space="preserve">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E0460B" w:rsidRDefault="00E0460B" w:rsidP="00E0460B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«Выпускник получит возможность научиться»</w:t>
      </w:r>
      <w:r>
        <w:rPr>
          <w:rStyle w:val="ad"/>
          <w:rFonts w:eastAsiaTheme="minorHAnsi"/>
          <w:bCs/>
          <w:lang w:eastAsia="en-US"/>
        </w:rPr>
        <w:footnoteReference w:id="4"/>
      </w:r>
      <w:r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учебно – познавательных и учебно – практических задач, который предъявляется учащимся в ходе изучения разделов, относящихся к каждой линии.</w:t>
      </w:r>
    </w:p>
    <w:p w:rsidR="00E0460B" w:rsidRPr="009059A2" w:rsidRDefault="00E0460B" w:rsidP="00E0460B">
      <w:pPr>
        <w:ind w:firstLine="709"/>
        <w:jc w:val="both"/>
        <w:rPr>
          <w:rFonts w:eastAsiaTheme="minorHAnsi"/>
          <w:b/>
          <w:bCs/>
          <w:lang w:eastAsia="en-US"/>
        </w:rPr>
      </w:pPr>
      <w:r w:rsidRPr="009059A2">
        <w:rPr>
          <w:rFonts w:eastAsiaTheme="minorHAnsi"/>
          <w:b/>
          <w:bCs/>
          <w:lang w:eastAsia="en-US"/>
        </w:rPr>
        <w:t>Блок «Выпускник научится»</w:t>
      </w:r>
    </w:p>
    <w:p w:rsidR="00E0460B" w:rsidRDefault="00E0460B" w:rsidP="00E0460B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D2268C">
        <w:rPr>
          <w:rFonts w:eastAsiaTheme="minorHAnsi"/>
          <w:b/>
          <w:bCs/>
          <w:lang w:eastAsia="en-US"/>
        </w:rPr>
        <w:t>выносится на итоговый контроль</w:t>
      </w:r>
      <w:r>
        <w:rPr>
          <w:rFonts w:eastAsiaTheme="minorHAnsi"/>
          <w:bCs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D2268C">
        <w:rPr>
          <w:rFonts w:eastAsiaTheme="minorHAnsi"/>
          <w:bCs/>
          <w:i/>
          <w:lang w:eastAsia="en-US"/>
        </w:rPr>
        <w:t>на уровне, характеризующем исполнительскую компетентность</w:t>
      </w:r>
      <w:r>
        <w:rPr>
          <w:rFonts w:eastAsiaTheme="minorHAnsi"/>
          <w:bCs/>
          <w:lang w:eastAsia="en-US"/>
        </w:rPr>
        <w:t xml:space="preserve"> учащихся, проводится с помощью заданий </w:t>
      </w:r>
      <w:r w:rsidRPr="00D2268C">
        <w:rPr>
          <w:rFonts w:eastAsiaTheme="minorHAnsi"/>
          <w:b/>
          <w:bCs/>
          <w:lang w:eastAsia="en-US"/>
        </w:rPr>
        <w:t>базового уровня</w:t>
      </w:r>
      <w:r>
        <w:rPr>
          <w:rStyle w:val="ad"/>
          <w:rFonts w:eastAsiaTheme="minorHAnsi"/>
          <w:bCs/>
          <w:lang w:eastAsia="en-US"/>
        </w:rPr>
        <w:footnoteReference w:id="5"/>
      </w:r>
      <w:r>
        <w:rPr>
          <w:rFonts w:eastAsiaTheme="minorHAnsi"/>
          <w:bCs/>
          <w:lang w:eastAsia="en-US"/>
        </w:rPr>
        <w:t xml:space="preserve">, </w:t>
      </w:r>
      <w:r w:rsidRPr="00D2268C">
        <w:rPr>
          <w:rFonts w:eastAsiaTheme="minorHAnsi"/>
          <w:bCs/>
          <w:i/>
          <w:lang w:eastAsia="en-US"/>
        </w:rPr>
        <w:t>а на уровне действий, составляющих зону ближайшего развития</w:t>
      </w:r>
      <w:r>
        <w:rPr>
          <w:rFonts w:eastAsiaTheme="minorHAnsi"/>
          <w:bCs/>
          <w:lang w:eastAsia="en-US"/>
        </w:rPr>
        <w:t xml:space="preserve"> большинства учащихся, - с помощью заданий повышенного уровня.</w:t>
      </w:r>
    </w:p>
    <w:p w:rsidR="00E0460B" w:rsidRDefault="00E0460B" w:rsidP="00E0460B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E0460B" w:rsidRPr="00D2268C" w:rsidRDefault="00E0460B" w:rsidP="00E0460B">
      <w:pPr>
        <w:jc w:val="both"/>
        <w:rPr>
          <w:rFonts w:eastAsiaTheme="minorHAnsi"/>
          <w:b/>
          <w:bCs/>
          <w:lang w:eastAsia="en-US"/>
        </w:rPr>
      </w:pPr>
      <w:r w:rsidRPr="00D2268C">
        <w:rPr>
          <w:rFonts w:eastAsiaTheme="minorHAnsi"/>
          <w:b/>
          <w:bCs/>
          <w:lang w:eastAsia="en-US"/>
        </w:rPr>
        <w:t xml:space="preserve">Блок «Выпускник получит возможность научиться» </w:t>
      </w:r>
    </w:p>
    <w:p w:rsidR="00E0460B" w:rsidRPr="00D2268C" w:rsidRDefault="00E0460B" w:rsidP="00E0460B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Pr="00724E5D">
        <w:rPr>
          <w:rFonts w:eastAsiaTheme="minorHAnsi"/>
          <w:bCs/>
          <w:i/>
          <w:lang w:eastAsia="en-US"/>
        </w:rPr>
        <w:t>расширяющих и углубляющих понимание опорного учебного материала</w:t>
      </w:r>
      <w:r>
        <w:rPr>
          <w:rFonts w:eastAsiaTheme="minorHAnsi"/>
          <w:bCs/>
          <w:lang w:eastAsia="en-US"/>
        </w:rPr>
        <w:t xml:space="preserve"> или выступающих как </w:t>
      </w:r>
      <w:r w:rsidRPr="00724E5D">
        <w:rPr>
          <w:rFonts w:eastAsiaTheme="minorHAnsi"/>
          <w:bCs/>
          <w:i/>
          <w:lang w:eastAsia="en-US"/>
        </w:rPr>
        <w:t xml:space="preserve">пропедевтика </w:t>
      </w:r>
      <w:r>
        <w:rPr>
          <w:rFonts w:eastAsiaTheme="minorHAnsi"/>
          <w:bCs/>
          <w:lang w:eastAsia="en-US"/>
        </w:rPr>
        <w:t xml:space="preserve"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r w:rsidRPr="00724E5D">
        <w:rPr>
          <w:rFonts w:eastAsiaTheme="minorHAnsi"/>
          <w:bCs/>
          <w:i/>
          <w:lang w:eastAsia="en-US"/>
        </w:rPr>
        <w:t>неперсонифицированной информации</w:t>
      </w:r>
      <w:r>
        <w:rPr>
          <w:rFonts w:eastAsiaTheme="minorHAnsi"/>
          <w:bCs/>
          <w:lang w:eastAsia="en-US"/>
        </w:rPr>
        <w:t xml:space="preserve">. </w:t>
      </w:r>
    </w:p>
    <w:p w:rsidR="00E0460B" w:rsidRPr="00724E5D" w:rsidRDefault="00E0460B" w:rsidP="00E0460B">
      <w:pPr>
        <w:ind w:firstLine="709"/>
        <w:jc w:val="both"/>
      </w:pPr>
      <w:r w:rsidRPr="00724E5D">
        <w:t>Частично</w:t>
      </w:r>
      <w:r>
        <w:t xml:space="preserve"> задания, ориентированные на оценку достижения планируемых результатов из блока </w:t>
      </w:r>
      <w:r w:rsidRPr="00D2268C">
        <w:rPr>
          <w:rFonts w:eastAsiaTheme="minorHAnsi"/>
          <w:b/>
          <w:bCs/>
          <w:lang w:eastAsia="en-US"/>
        </w:rPr>
        <w:t>«Выпускник получит возможность научиться»</w:t>
      </w:r>
      <w:r>
        <w:rPr>
          <w:rFonts w:eastAsiaTheme="minorHAnsi"/>
          <w:b/>
          <w:bCs/>
          <w:lang w:eastAsia="en-US"/>
        </w:rPr>
        <w:t xml:space="preserve">, </w:t>
      </w:r>
      <w:r w:rsidRPr="00724E5D">
        <w:rPr>
          <w:rFonts w:eastAsiaTheme="minorHAnsi"/>
          <w:bCs/>
          <w:lang w:eastAsia="en-US"/>
        </w:rPr>
        <w:t>могут включаться</w:t>
      </w:r>
      <w:r>
        <w:rPr>
          <w:rFonts w:eastAsiaTheme="minorHAnsi"/>
          <w:bCs/>
          <w:lang w:eastAsia="en-US"/>
        </w:rPr>
        <w:t xml:space="preserve">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724E5D">
        <w:rPr>
          <w:rFonts w:eastAsiaTheme="minorHAnsi"/>
          <w:b/>
          <w:bCs/>
          <w:lang w:eastAsia="en-US"/>
        </w:rPr>
        <w:t>невыполнение</w:t>
      </w:r>
      <w:r>
        <w:rPr>
          <w:rFonts w:eastAsiaTheme="minorHAnsi"/>
          <w:bCs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724E5D">
        <w:rPr>
          <w:rFonts w:eastAsiaTheme="minorHAnsi"/>
          <w:b/>
          <w:bCs/>
          <w:lang w:eastAsia="en-US"/>
        </w:rPr>
        <w:t xml:space="preserve">не является препятствием для перехода на </w:t>
      </w:r>
      <w:r w:rsidRPr="00724E5D">
        <w:rPr>
          <w:rFonts w:eastAsiaTheme="minorHAnsi"/>
          <w:b/>
          <w:bCs/>
          <w:lang w:eastAsia="en-US"/>
        </w:rPr>
        <w:lastRenderedPageBreak/>
        <w:t>следующую ступень обучения</w:t>
      </w:r>
      <w:r>
        <w:rPr>
          <w:rFonts w:eastAsiaTheme="minorHAnsi"/>
          <w:bCs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BE3984">
        <w:rPr>
          <w:rFonts w:eastAsiaTheme="minorHAnsi"/>
          <w:bCs/>
          <w:i/>
          <w:lang w:eastAsia="en-US"/>
        </w:rPr>
        <w:t>дифференциации требований</w:t>
      </w:r>
      <w:r>
        <w:rPr>
          <w:rFonts w:eastAsiaTheme="minorHAnsi"/>
          <w:bCs/>
          <w:lang w:eastAsia="en-US"/>
        </w:rPr>
        <w:t xml:space="preserve"> к подготовке обучающихся. </w:t>
      </w:r>
    </w:p>
    <w:p w:rsidR="00E0460B" w:rsidRPr="0071692B" w:rsidRDefault="00E0460B" w:rsidP="00E0460B">
      <w:pPr>
        <w:jc w:val="both"/>
        <w:rPr>
          <w:b/>
          <w:color w:val="FF0000"/>
        </w:rPr>
      </w:pPr>
    </w:p>
    <w:p w:rsidR="00E0460B" w:rsidRPr="00E00BDB" w:rsidRDefault="00E0460B" w:rsidP="00E0460B">
      <w:pPr>
        <w:jc w:val="center"/>
        <w:rPr>
          <w:color w:val="4F81BD" w:themeColor="accent1"/>
          <w:sz w:val="28"/>
          <w:szCs w:val="28"/>
          <w:u w:val="single"/>
        </w:rPr>
      </w:pPr>
      <w:r w:rsidRPr="00E00BDB">
        <w:rPr>
          <w:color w:val="4F81BD" w:themeColor="accent1"/>
          <w:sz w:val="28"/>
          <w:szCs w:val="28"/>
          <w:u w:val="single"/>
        </w:rPr>
        <w:t>Формирование коммуникативной компетенции</w:t>
      </w:r>
    </w:p>
    <w:p w:rsidR="00E0460B" w:rsidRPr="00BE3984" w:rsidRDefault="00E0460B" w:rsidP="00E0460B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bCs/>
          <w:lang w:eastAsia="en-US"/>
        </w:rPr>
        <w:t>Раздел 1. Речь и речевое общение</w:t>
      </w:r>
    </w:p>
    <w:p w:rsidR="00E0460B" w:rsidRPr="00BE3984" w:rsidRDefault="00E0460B" w:rsidP="00E0460B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lang w:eastAsia="en-US"/>
        </w:rPr>
        <w:t>Выпускник научится: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различные виды монолога (повествование, описание, рассуждение</w:t>
      </w:r>
      <w:r>
        <w:rPr>
          <w:rFonts w:eastAsia="Calibri"/>
          <w:lang w:eastAsia="en-US"/>
        </w:rPr>
        <w:t>; сочетание разных видов монолога)</w:t>
      </w:r>
      <w:r w:rsidRPr="00DD1656">
        <w:rPr>
          <w:rFonts w:eastAsia="Calibri"/>
          <w:lang w:eastAsia="en-US"/>
        </w:rPr>
        <w:t xml:space="preserve"> в различных ситуациях общения;</w:t>
      </w:r>
    </w:p>
    <w:p w:rsidR="00E0460B" w:rsidRPr="00BE3984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E0460B" w:rsidRPr="00BE3984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E0460B" w:rsidRPr="00AA2B89" w:rsidRDefault="00E0460B" w:rsidP="00E0460B">
      <w:pPr>
        <w:jc w:val="both"/>
        <w:rPr>
          <w:rFonts w:eastAsia="Calibri"/>
          <w:lang w:eastAsia="en-US"/>
        </w:rPr>
      </w:pPr>
      <w:r w:rsidRPr="00BE3984">
        <w:rPr>
          <w:rFonts w:eastAsia="Calibri"/>
          <w:lang w:eastAsia="en-US"/>
        </w:rPr>
        <w:t>•</w:t>
      </w:r>
      <w:r w:rsidRPr="00AA2B89">
        <w:rPr>
          <w:rFonts w:eastAsia="Calibri"/>
          <w:lang w:eastAsia="en-US"/>
        </w:rPr>
        <w:t> 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eastAsia="Calibri"/>
          <w:lang w:eastAsia="en-US"/>
        </w:rPr>
        <w:t>, достижения коммуникативных целей речевого взаимодействия, уместности использованных языковых средств</w:t>
      </w:r>
      <w:r w:rsidRPr="00AA2B89">
        <w:rPr>
          <w:rFonts w:eastAsia="Calibri"/>
          <w:lang w:eastAsia="en-US"/>
        </w:rPr>
        <w:t>;</w:t>
      </w:r>
    </w:p>
    <w:p w:rsidR="00E0460B" w:rsidRPr="00AA2B89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осознанный выбор языковых средств в зависимости от  цели, темы, основной мысли адресата, ситуации и условий общения; </w:t>
      </w:r>
      <w:r w:rsidRPr="00AA2B89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E0460B" w:rsidRPr="00BE398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BE398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E0460B" w:rsidRPr="00BE398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и доказывать собственную позицию</w:t>
      </w:r>
      <w:r>
        <w:rPr>
          <w:rFonts w:eastAsiaTheme="minorHAnsi"/>
          <w:i/>
          <w:iCs/>
          <w:lang w:eastAsia="en-US"/>
        </w:rPr>
        <w:t>, доказывать ее, убеждать, следуя морально – этическим и психологическим принципам общения</w:t>
      </w:r>
      <w:r w:rsidRPr="00BE3984">
        <w:rPr>
          <w:rFonts w:eastAsiaTheme="minorHAnsi"/>
          <w:i/>
          <w:iCs/>
          <w:lang w:eastAsia="en-US"/>
        </w:rPr>
        <w:t>;</w:t>
      </w:r>
    </w:p>
    <w:p w:rsidR="00E0460B" w:rsidRPr="00BE3984" w:rsidRDefault="00E0460B" w:rsidP="00E0460B">
      <w:pPr>
        <w:jc w:val="both"/>
        <w:rPr>
          <w:rFonts w:eastAsia="Calibri"/>
          <w:i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понимать основные причины коммуникативных неудач и объяснять их.</w:t>
      </w:r>
    </w:p>
    <w:p w:rsidR="00E0460B" w:rsidRDefault="00E0460B" w:rsidP="00E0460B">
      <w:pPr>
        <w:jc w:val="both"/>
        <w:rPr>
          <w:rFonts w:eastAsia="Calibri"/>
          <w:b/>
          <w:bCs/>
          <w:lang w:eastAsia="en-US"/>
        </w:rPr>
      </w:pPr>
    </w:p>
    <w:p w:rsidR="00E0460B" w:rsidRPr="00DD1656" w:rsidRDefault="00E0460B" w:rsidP="00E0460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2. </w:t>
      </w:r>
      <w:r w:rsidRPr="00DD1656">
        <w:rPr>
          <w:rFonts w:eastAsia="Calibri"/>
          <w:b/>
          <w:bCs/>
          <w:lang w:eastAsia="en-US"/>
        </w:rPr>
        <w:t>Речевая деятельность</w:t>
      </w:r>
    </w:p>
    <w:p w:rsidR="00E0460B" w:rsidRPr="00BE3984" w:rsidRDefault="00E0460B" w:rsidP="00E0460B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lang w:eastAsia="en-US"/>
        </w:rPr>
        <w:t>Аудирование</w:t>
      </w:r>
    </w:p>
    <w:p w:rsidR="00E0460B" w:rsidRPr="00BE3984" w:rsidRDefault="00E0460B" w:rsidP="00E046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BE3984">
        <w:rPr>
          <w:rFonts w:eastAsia="Calibri"/>
          <w:lang w:eastAsia="en-US"/>
        </w:rPr>
        <w:t>ник научится: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понимать и формулировать в устной форме тему</w:t>
      </w:r>
      <w:r>
        <w:rPr>
          <w:rFonts w:eastAsia="Calibri"/>
          <w:lang w:eastAsia="en-US"/>
        </w:rPr>
        <w:t xml:space="preserve"> коммуникативную задачу</w:t>
      </w:r>
      <w:r w:rsidRPr="00DD1656">
        <w:rPr>
          <w:rFonts w:eastAsia="Calibri"/>
          <w:lang w:eastAsia="en-US"/>
        </w:rPr>
        <w:t xml:space="preserve">, основную мысль, </w:t>
      </w:r>
      <w:r>
        <w:rPr>
          <w:rFonts w:eastAsia="Calibri"/>
          <w:lang w:eastAsia="en-US"/>
        </w:rPr>
        <w:t xml:space="preserve">логику изложения учебно – научного, публицистического, официально – делового, художественного аудиотекстов, распознавать в них основную и дополнительную информацию, </w:t>
      </w:r>
      <w:r w:rsidRPr="00DD1656">
        <w:rPr>
          <w:rFonts w:eastAsia="Calibri"/>
          <w:lang w:eastAsia="en-US"/>
        </w:rPr>
        <w:t>комментировать ее в устной форме;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содержание</w:t>
      </w:r>
      <w:r>
        <w:rPr>
          <w:rFonts w:eastAsia="Calibri"/>
          <w:lang w:eastAsia="en-US"/>
        </w:rPr>
        <w:t xml:space="preserve"> учебно – научного, публицистического, официально – делового, художественного аудиотекстов в форме</w:t>
      </w:r>
      <w:r w:rsidRPr="00DD1656">
        <w:rPr>
          <w:rFonts w:eastAsia="Calibri"/>
          <w:lang w:eastAsia="en-US"/>
        </w:rPr>
        <w:t xml:space="preserve"> плана, тезисов, </w:t>
      </w:r>
      <w:r>
        <w:rPr>
          <w:rFonts w:eastAsia="Calibri"/>
          <w:lang w:eastAsia="en-US"/>
        </w:rPr>
        <w:t xml:space="preserve">ученического </w:t>
      </w:r>
      <w:r w:rsidRPr="00DD1656">
        <w:rPr>
          <w:rFonts w:eastAsia="Calibri"/>
          <w:lang w:eastAsia="en-US"/>
        </w:rPr>
        <w:t>изложения (подробного, выборочного, сжатого).</w:t>
      </w:r>
    </w:p>
    <w:p w:rsidR="00E0460B" w:rsidRPr="00970BBD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</w:t>
      </w:r>
      <w:r>
        <w:rPr>
          <w:rFonts w:eastAsiaTheme="minorHAnsi"/>
          <w:i/>
          <w:iCs/>
          <w:lang w:eastAsia="en-US"/>
        </w:rPr>
        <w:t>омментировать ее в устной форме;</w:t>
      </w:r>
    </w:p>
    <w:p w:rsidR="00E0460B" w:rsidRPr="002B1E2F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E0460B" w:rsidRDefault="00E0460B" w:rsidP="00E0460B">
      <w:pPr>
        <w:ind w:firstLine="454"/>
        <w:jc w:val="both"/>
        <w:rPr>
          <w:rFonts w:eastAsia="Calibri"/>
          <w:b/>
          <w:i/>
          <w:lang w:eastAsia="en-US"/>
        </w:rPr>
      </w:pPr>
    </w:p>
    <w:p w:rsidR="00E0460B" w:rsidRDefault="00E0460B" w:rsidP="00E0460B">
      <w:pPr>
        <w:ind w:firstLine="454"/>
        <w:jc w:val="both"/>
        <w:rPr>
          <w:rFonts w:eastAsia="Calibri"/>
          <w:b/>
          <w:i/>
          <w:lang w:eastAsia="en-US"/>
        </w:rPr>
      </w:pPr>
    </w:p>
    <w:p w:rsidR="00E0460B" w:rsidRDefault="00E0460B" w:rsidP="00E0460B">
      <w:pPr>
        <w:ind w:firstLine="454"/>
        <w:jc w:val="both"/>
        <w:rPr>
          <w:rFonts w:eastAsia="Calibri"/>
          <w:b/>
          <w:i/>
          <w:lang w:eastAsia="en-US"/>
        </w:rPr>
      </w:pPr>
    </w:p>
    <w:p w:rsidR="00E0460B" w:rsidRDefault="00E0460B" w:rsidP="00E0460B">
      <w:pPr>
        <w:ind w:firstLine="454"/>
        <w:jc w:val="both"/>
        <w:rPr>
          <w:rFonts w:eastAsia="Calibri"/>
          <w:b/>
          <w:i/>
          <w:lang w:eastAsia="en-US"/>
        </w:rPr>
      </w:pPr>
    </w:p>
    <w:p w:rsidR="00E0460B" w:rsidRPr="002B1E2F" w:rsidRDefault="00E0460B" w:rsidP="00E0460B">
      <w:pPr>
        <w:ind w:firstLine="454"/>
        <w:jc w:val="both"/>
        <w:rPr>
          <w:rFonts w:eastAsia="Calibri"/>
          <w:b/>
          <w:i/>
          <w:lang w:eastAsia="en-US"/>
        </w:rPr>
      </w:pPr>
    </w:p>
    <w:p w:rsidR="00E0460B" w:rsidRPr="002B1E2F" w:rsidRDefault="00E0460B" w:rsidP="00E0460B">
      <w:pPr>
        <w:spacing w:line="360" w:lineRule="auto"/>
        <w:jc w:val="both"/>
        <w:rPr>
          <w:rFonts w:eastAsia="Calibri"/>
          <w:b/>
          <w:lang w:eastAsia="en-US"/>
        </w:rPr>
      </w:pPr>
      <w:r w:rsidRPr="002B1E2F">
        <w:rPr>
          <w:rFonts w:eastAsia="Calibri"/>
          <w:b/>
          <w:lang w:eastAsia="en-US"/>
        </w:rPr>
        <w:t>Чтение</w:t>
      </w:r>
    </w:p>
    <w:p w:rsidR="00E0460B" w:rsidRDefault="00E0460B" w:rsidP="00E0460B">
      <w:pPr>
        <w:spacing w:line="360" w:lineRule="auto"/>
        <w:jc w:val="both"/>
        <w:rPr>
          <w:rFonts w:eastAsia="Calibri"/>
          <w:lang w:eastAsia="en-US"/>
        </w:rPr>
      </w:pPr>
      <w:r w:rsidRPr="002B1E2F">
        <w:rPr>
          <w:rFonts w:eastAsia="Calibri"/>
          <w:lang w:eastAsia="en-US"/>
        </w:rPr>
        <w:lastRenderedPageBreak/>
        <w:t>Выпускник научится:</w:t>
      </w:r>
    </w:p>
    <w:p w:rsidR="00E0460B" w:rsidRPr="00DD1656" w:rsidRDefault="00E0460B" w:rsidP="00E0460B">
      <w:pPr>
        <w:spacing w:line="360" w:lineRule="auto"/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понимать содержание прочитанных </w:t>
      </w:r>
      <w:r>
        <w:rPr>
          <w:rFonts w:eastAsia="Calibri"/>
          <w:lang w:eastAsia="en-US"/>
        </w:rPr>
        <w:t xml:space="preserve">учебно – научных, научных, публицистических (информационных и аналитических, художественно – публицистических жанров), художественных </w:t>
      </w:r>
      <w:r w:rsidRPr="00DD1656">
        <w:rPr>
          <w:rFonts w:eastAsia="Calibri"/>
          <w:lang w:eastAsia="en-US"/>
        </w:rPr>
        <w:t>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использовать приемы работы с учебной книгой, словарями и другими информационными источниками, включая </w:t>
      </w:r>
      <w:r>
        <w:rPr>
          <w:rFonts w:eastAsia="Calibri"/>
          <w:lang w:eastAsia="en-US"/>
        </w:rPr>
        <w:t xml:space="preserve">СМИ и </w:t>
      </w:r>
      <w:r w:rsidRPr="00DD1656">
        <w:rPr>
          <w:rFonts w:eastAsia="Calibri"/>
          <w:lang w:eastAsia="en-US"/>
        </w:rPr>
        <w:t>ресурсы Интернета;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E0460B" w:rsidRPr="00970BB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понимать, анализировать, оценивать</w:t>
      </w:r>
      <w:r>
        <w:rPr>
          <w:rFonts w:eastAsiaTheme="minorHAnsi"/>
          <w:i/>
          <w:iCs/>
          <w:lang w:eastAsia="en-US"/>
        </w:rPr>
        <w:t xml:space="preserve"> явную и неявно выраженную, скрытую (подтекстовую) информацию в </w:t>
      </w:r>
      <w:r w:rsidRPr="002B1E2F">
        <w:rPr>
          <w:rFonts w:eastAsiaTheme="minorHAnsi"/>
          <w:i/>
          <w:iCs/>
          <w:lang w:eastAsia="en-US"/>
        </w:rPr>
        <w:t xml:space="preserve">прочитанных текстах </w:t>
      </w:r>
      <w:r>
        <w:rPr>
          <w:rFonts w:eastAsiaTheme="minorHAnsi"/>
          <w:i/>
          <w:iCs/>
          <w:lang w:eastAsia="en-US"/>
        </w:rPr>
        <w:t xml:space="preserve">разной функционально-стилевой и </w:t>
      </w:r>
      <w:r w:rsidRPr="002B1E2F">
        <w:rPr>
          <w:rFonts w:eastAsiaTheme="minorHAnsi"/>
          <w:i/>
          <w:iCs/>
          <w:lang w:eastAsia="en-US"/>
        </w:rPr>
        <w:t>жанровой принадлежности;</w:t>
      </w:r>
    </w:p>
    <w:p w:rsidR="00E0460B" w:rsidRPr="002B1E2F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воспринимать текст как единое смысловое целое;</w:t>
      </w:r>
    </w:p>
    <w:p w:rsidR="00E0460B" w:rsidRPr="002B1E2F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демонстрировать точное понимание длинных и сложных текстов;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извлекать информацию по заданной про</w:t>
      </w:r>
      <w:r>
        <w:rPr>
          <w:rFonts w:eastAsiaTheme="minorHAnsi"/>
          <w:i/>
          <w:iCs/>
          <w:lang w:eastAsia="en-US"/>
        </w:rPr>
        <w:t xml:space="preserve">блеме (включая противоположные точки зрения на ее решение) из различных источников(учебно-научных, официально – деловых, художественных </w:t>
      </w:r>
      <w:r w:rsidRPr="002B1E2F">
        <w:rPr>
          <w:rFonts w:eastAsiaTheme="minorHAnsi"/>
          <w:i/>
          <w:iCs/>
          <w:lang w:eastAsia="en-US"/>
        </w:rPr>
        <w:t>текстов, текстов СМ</w:t>
      </w:r>
      <w:r>
        <w:rPr>
          <w:rFonts w:eastAsiaTheme="minorHAnsi"/>
          <w:i/>
          <w:iCs/>
          <w:lang w:eastAsia="en-US"/>
        </w:rPr>
        <w:t xml:space="preserve">И, в том числе представленных в электронном виде на различных </w:t>
      </w:r>
      <w:r w:rsidRPr="002B1E2F">
        <w:rPr>
          <w:rFonts w:eastAsiaTheme="minorHAnsi"/>
          <w:i/>
          <w:iCs/>
          <w:lang w:eastAsia="en-US"/>
        </w:rPr>
        <w:t>информ</w:t>
      </w:r>
      <w:r>
        <w:rPr>
          <w:rFonts w:eastAsiaTheme="minorHAnsi"/>
          <w:i/>
          <w:iCs/>
          <w:lang w:eastAsia="en-US"/>
        </w:rPr>
        <w:t>ационных носителях, на сайтах Интернета;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CC721D">
        <w:rPr>
          <w:rFonts w:eastAsiaTheme="minorHAnsi"/>
          <w:i/>
          <w:iCs/>
          <w:lang w:eastAsia="en-US"/>
        </w:rPr>
        <w:t>использовать общеизвестные знания для критической оценки текста;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рассматривать информацию, данную в нескольких различных формах (пространственно– визуальной, вербальной), делать на этой основе выводы.</w:t>
      </w:r>
    </w:p>
    <w:p w:rsidR="00E0460B" w:rsidRDefault="00E0460B" w:rsidP="00E0460B">
      <w:pPr>
        <w:jc w:val="both"/>
        <w:rPr>
          <w:rFonts w:eastAsia="Calibri"/>
          <w:b/>
          <w:lang w:eastAsia="en-US"/>
        </w:rPr>
      </w:pPr>
    </w:p>
    <w:p w:rsidR="00E0460B" w:rsidRPr="00CC721D" w:rsidRDefault="00E0460B" w:rsidP="00E0460B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Говорение</w:t>
      </w:r>
    </w:p>
    <w:p w:rsidR="00E0460B" w:rsidRPr="00CC721D" w:rsidRDefault="00E0460B" w:rsidP="00E0460B">
      <w:pPr>
        <w:jc w:val="both"/>
        <w:rPr>
          <w:rFonts w:eastAsia="Calibri"/>
          <w:lang w:eastAsia="en-US"/>
        </w:rPr>
      </w:pPr>
      <w:r w:rsidRPr="00CC721D">
        <w:rPr>
          <w:rFonts w:eastAsia="Calibri"/>
          <w:lang w:eastAsia="en-US"/>
        </w:rPr>
        <w:t>Выпускник  научится: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</w:t>
      </w:r>
      <w:r>
        <w:rPr>
          <w:rFonts w:eastAsia="Calibri"/>
          <w:lang w:eastAsia="en-US"/>
        </w:rPr>
        <w:t xml:space="preserve">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</w:t>
      </w:r>
      <w:r w:rsidRPr="00DD1656">
        <w:rPr>
          <w:rFonts w:eastAsia="Calibri"/>
          <w:lang w:eastAsia="en-US"/>
        </w:rPr>
        <w:t>;</w:t>
      </w:r>
    </w:p>
    <w:p w:rsidR="00E0460B" w:rsidRPr="00672395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/>
          <w:iCs/>
          <w:lang w:eastAsia="en-US"/>
        </w:rPr>
        <w:t xml:space="preserve">• </w:t>
      </w:r>
      <w:r w:rsidRPr="00AA2B89">
        <w:rPr>
          <w:rFonts w:eastAsiaTheme="minorHAnsi"/>
          <w:lang w:eastAsia="en-US"/>
        </w:rPr>
        <w:t xml:space="preserve">обсуждать и четко формулировать </w:t>
      </w:r>
      <w:r>
        <w:rPr>
          <w:rFonts w:eastAsiaTheme="minorHAnsi"/>
          <w:lang w:eastAsia="en-US"/>
        </w:rPr>
        <w:t xml:space="preserve">цели, план совместной групповой </w:t>
      </w:r>
      <w:r w:rsidRPr="00AA2B89">
        <w:rPr>
          <w:rFonts w:eastAsiaTheme="minorHAnsi"/>
          <w:lang w:eastAsia="en-US"/>
        </w:rPr>
        <w:t>учебной деятельности, распределение частей работы;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  </w:t>
      </w:r>
      <w:r w:rsidRPr="00DD1656">
        <w:rPr>
          <w:rFonts w:eastAsia="Calibri"/>
          <w:lang w:eastAsia="en-US"/>
        </w:rPr>
        <w:t>извлекать из различных источников</w:t>
      </w:r>
      <w:r>
        <w:rPr>
          <w:rFonts w:eastAsia="Calibri"/>
          <w:lang w:eastAsia="en-US"/>
        </w:rPr>
        <w:t>, систематизировать и анализировать</w:t>
      </w:r>
      <w:r w:rsidRPr="00DD1656">
        <w:rPr>
          <w:rFonts w:eastAsia="Calibri"/>
          <w:lang w:eastAsia="en-US"/>
        </w:rPr>
        <w:t xml:space="preserve"> материал на определенную тему и передавать его в устной форме с учетом заданных условий общения;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языка, </w:t>
      </w:r>
      <w:r>
        <w:rPr>
          <w:rFonts w:eastAsia="Calibri"/>
          <w:lang w:eastAsia="en-US"/>
        </w:rPr>
        <w:t xml:space="preserve">стилистически корректно использовать лексику и фразеологию, </w:t>
      </w:r>
      <w:r w:rsidRPr="00DD1656">
        <w:rPr>
          <w:rFonts w:eastAsia="Calibri"/>
          <w:lang w:eastAsia="en-US"/>
        </w:rPr>
        <w:t>правила речевого этикета.</w:t>
      </w:r>
    </w:p>
    <w:p w:rsidR="00E0460B" w:rsidRPr="00970BB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участвовать в дискуссии на учебно-научные темы, соблюдая нормы учебно- научного общения;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следовать в практике устного речевого общения морально – этическим и психологическим принципам общения;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E0460B" w:rsidRPr="00CC721D" w:rsidRDefault="00E0460B" w:rsidP="00E0460B">
      <w:pPr>
        <w:ind w:firstLine="454"/>
        <w:jc w:val="both"/>
        <w:rPr>
          <w:rFonts w:eastAsia="Calibri"/>
          <w:b/>
          <w:lang w:eastAsia="en-US"/>
        </w:rPr>
      </w:pPr>
    </w:p>
    <w:p w:rsidR="00E0460B" w:rsidRPr="00CC721D" w:rsidRDefault="00E0460B" w:rsidP="00E0460B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Письмо</w:t>
      </w:r>
    </w:p>
    <w:p w:rsidR="00E0460B" w:rsidRPr="00CC721D" w:rsidRDefault="00E0460B" w:rsidP="00E046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Выпуск</w:t>
      </w:r>
      <w:r w:rsidRPr="00CC721D">
        <w:rPr>
          <w:rFonts w:eastAsia="Calibri"/>
          <w:lang w:eastAsia="en-US"/>
        </w:rPr>
        <w:t>ник  научится: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</w:t>
      </w:r>
      <w:r>
        <w:rPr>
          <w:rFonts w:eastAsia="Calibri"/>
          <w:lang w:eastAsia="en-US"/>
        </w:rPr>
        <w:t>, тезисы, неофициальное письмо, отзыв, аннотация, расписка, доверенность, заявление, объявление</w:t>
      </w:r>
      <w:r w:rsidRPr="00DD1656">
        <w:rPr>
          <w:rFonts w:eastAsia="Calibri"/>
          <w:lang w:eastAsia="en-US"/>
        </w:rPr>
        <w:t>);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>
        <w:rPr>
          <w:rFonts w:eastAsia="Calibri"/>
          <w:lang w:eastAsia="en-US"/>
        </w:rPr>
        <w:t>соблюдать в практике письменного общения</w:t>
      </w:r>
      <w:r w:rsidRPr="00DD1656">
        <w:rPr>
          <w:rFonts w:eastAsia="Calibri"/>
          <w:lang w:eastAsia="en-US"/>
        </w:rPr>
        <w:t xml:space="preserve">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0460B" w:rsidRPr="00970BB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рецензии, рефераты;</w:t>
      </w:r>
    </w:p>
    <w:p w:rsidR="00E0460B" w:rsidRPr="00CC721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составлять аннотации, тезисы выступления, конспекты</w:t>
      </w:r>
      <w:r w:rsidRPr="00CC721D">
        <w:rPr>
          <w:rFonts w:eastAsiaTheme="minorHAnsi"/>
          <w:i/>
          <w:lang w:eastAsia="en-US"/>
        </w:rPr>
        <w:t>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резюме, деловые письма, объявления</w:t>
      </w:r>
      <w:r>
        <w:rPr>
          <w:rFonts w:eastAsiaTheme="minorHAnsi"/>
          <w:i/>
          <w:iCs/>
          <w:lang w:eastAsia="en-US"/>
        </w:rPr>
        <w:t>, текст электронной презентации</w:t>
      </w:r>
      <w:r w:rsidRPr="00CC721D">
        <w:rPr>
          <w:rFonts w:eastAsiaTheme="minorHAnsi"/>
          <w:i/>
          <w:iCs/>
          <w:lang w:eastAsia="en-US"/>
        </w:rPr>
        <w:t xml:space="preserve"> с учетом внеязыковых требований, предъявляемых к ним, и в соответствии со спецификой употребления языковых средств.</w:t>
      </w:r>
    </w:p>
    <w:p w:rsidR="00E0460B" w:rsidRPr="00362E13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E0460B" w:rsidRDefault="00E0460B" w:rsidP="00E0460B">
      <w:pPr>
        <w:jc w:val="both"/>
        <w:rPr>
          <w:rFonts w:eastAsia="Calibri"/>
          <w:b/>
          <w:bCs/>
          <w:lang w:eastAsia="en-US"/>
        </w:rPr>
      </w:pPr>
    </w:p>
    <w:p w:rsidR="00E0460B" w:rsidRPr="00362E13" w:rsidRDefault="00E0460B" w:rsidP="00E0460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3. </w:t>
      </w:r>
      <w:r w:rsidRPr="00362E13">
        <w:rPr>
          <w:rFonts w:eastAsia="Calibri"/>
          <w:b/>
          <w:bCs/>
          <w:lang w:eastAsia="en-US"/>
        </w:rPr>
        <w:t>Текст</w:t>
      </w:r>
    </w:p>
    <w:p w:rsidR="00E0460B" w:rsidRPr="00362E13" w:rsidRDefault="00E0460B" w:rsidP="00E0460B">
      <w:pPr>
        <w:jc w:val="both"/>
        <w:rPr>
          <w:rFonts w:eastAsia="Calibri"/>
          <w:lang w:eastAsia="en-US"/>
        </w:rPr>
      </w:pPr>
      <w:r w:rsidRPr="00362E13">
        <w:rPr>
          <w:rFonts w:eastAsia="Calibri"/>
          <w:lang w:eastAsia="en-US"/>
        </w:rPr>
        <w:t>Выпускник  научится:</w:t>
      </w:r>
    </w:p>
    <w:p w:rsidR="00E0460B" w:rsidRPr="00DD1656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анализировать и характеризовать тексты различных типов речи, стилей</w:t>
      </w:r>
      <w:r>
        <w:rPr>
          <w:rFonts w:eastAsia="Calibri"/>
          <w:lang w:eastAsia="en-US"/>
        </w:rPr>
        <w:t>, жанров с точки зрения смыслового содержания и структуры, а также требований, предъявляемых к тексту как речевому произведению</w:t>
      </w:r>
      <w:r w:rsidRPr="00DD1656">
        <w:rPr>
          <w:rFonts w:eastAsia="Calibri"/>
          <w:lang w:eastAsia="en-US"/>
        </w:rPr>
        <w:t>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осуществлять </w:t>
      </w:r>
      <w:r>
        <w:rPr>
          <w:rFonts w:eastAsia="Calibri"/>
          <w:lang w:eastAsia="en-US"/>
        </w:rPr>
        <w:t xml:space="preserve">информационную </w:t>
      </w:r>
      <w:r w:rsidRPr="00DD1656">
        <w:rPr>
          <w:rFonts w:eastAsia="Calibri"/>
          <w:lang w:eastAsia="en-US"/>
        </w:rPr>
        <w:t>переработку текста, передавая его содержание в виде плана</w:t>
      </w:r>
      <w:r>
        <w:rPr>
          <w:rFonts w:eastAsia="Calibri"/>
          <w:lang w:eastAsia="en-US"/>
        </w:rPr>
        <w:t xml:space="preserve"> (простого, сложного), аннотации, рецензии, реферата, тезисов, конспекта, схемы, таблицы;</w:t>
      </w:r>
    </w:p>
    <w:p w:rsidR="00E0460B" w:rsidRDefault="00E0460B" w:rsidP="00E0460B">
      <w:pPr>
        <w:jc w:val="both"/>
        <w:rPr>
          <w:rFonts w:eastAsia="Calibri"/>
          <w:lang w:eastAsia="en-US"/>
        </w:rPr>
      </w:pPr>
      <w:r w:rsidRPr="00A41846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</w:t>
      </w:r>
      <w:r>
        <w:rPr>
          <w:rFonts w:eastAsia="Calibri"/>
          <w:lang w:eastAsia="en-US"/>
        </w:rPr>
        <w:t>ий к построению связного текста и в соответствии со спецификой употребления в них языковых средств;</w:t>
      </w:r>
    </w:p>
    <w:p w:rsidR="00E0460B" w:rsidRPr="00A41846" w:rsidRDefault="00E0460B" w:rsidP="00E0460B">
      <w:pPr>
        <w:jc w:val="both"/>
        <w:rPr>
          <w:rFonts w:eastAsia="Calibr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сочетать разные функционально – смысловые типы речи в практике устного и письменного речевого общения.</w:t>
      </w:r>
    </w:p>
    <w:p w:rsidR="00E0460B" w:rsidRPr="00970BBD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362E13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 xml:space="preserve">осуществлять информационную переработку текста, передавая его содержание в виде </w:t>
      </w:r>
      <w:r w:rsidRPr="00362E13">
        <w:rPr>
          <w:rFonts w:eastAsiaTheme="minorHAnsi"/>
          <w:i/>
          <w:iCs/>
          <w:lang w:eastAsia="en-US"/>
        </w:rPr>
        <w:t>презентации;</w:t>
      </w:r>
    </w:p>
    <w:p w:rsidR="00E0460B" w:rsidRPr="00362E13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E0460B" w:rsidRPr="00362E13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Pr="00A41846">
        <w:rPr>
          <w:rFonts w:eastAsiaTheme="minorHAnsi"/>
          <w:b/>
          <w:bCs/>
          <w:lang w:eastAsia="en-US"/>
        </w:rPr>
        <w:t>Функциональные разновидности языка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lang w:eastAsia="en-US"/>
        </w:rPr>
        <w:t xml:space="preserve">различать </w:t>
      </w:r>
      <w:r w:rsidRPr="00A41846">
        <w:rPr>
          <w:rFonts w:eastAsiaTheme="minorHAnsi"/>
          <w:lang w:eastAsia="en-US"/>
        </w:rPr>
        <w:t>экстралингвистическ</w:t>
      </w:r>
      <w:r>
        <w:rPr>
          <w:rFonts w:eastAsiaTheme="minorHAnsi"/>
          <w:lang w:eastAsia="en-US"/>
        </w:rPr>
        <w:t xml:space="preserve">ие и лингвистические </w:t>
      </w:r>
      <w:r w:rsidRPr="00A41846">
        <w:rPr>
          <w:rFonts w:eastAsiaTheme="minorHAnsi"/>
          <w:lang w:eastAsia="en-US"/>
        </w:rPr>
        <w:t>особенности на уровне употреблени</w:t>
      </w:r>
      <w:r>
        <w:rPr>
          <w:rFonts w:eastAsiaTheme="minorHAnsi"/>
          <w:lang w:eastAsia="en-US"/>
        </w:rPr>
        <w:t>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различать и анализировать </w:t>
      </w:r>
      <w:r>
        <w:rPr>
          <w:rFonts w:eastAsiaTheme="minorHAnsi"/>
          <w:lang w:eastAsia="en-US"/>
        </w:rPr>
        <w:t xml:space="preserve">тексты разных жанров: научного, </w:t>
      </w:r>
      <w:r w:rsidRPr="00A41846">
        <w:rPr>
          <w:rFonts w:eastAsiaTheme="minorHAnsi"/>
          <w:lang w:eastAsia="en-US"/>
        </w:rPr>
        <w:t>публицистического, официально-делового, разговорной речи;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создавать устные и письменные выска</w:t>
      </w:r>
      <w:r>
        <w:rPr>
          <w:rFonts w:eastAsiaTheme="minorHAnsi"/>
          <w:lang w:eastAsia="en-US"/>
        </w:rPr>
        <w:t>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создавать устные и письменные высказывания разных стилей, жанров и типов речи(отзыв, сообщение, доклад как жанры научного стиля; выступление, интервью, репортаж как жанры </w:t>
      </w:r>
      <w:r>
        <w:rPr>
          <w:rFonts w:eastAsiaTheme="minorHAnsi"/>
          <w:iCs/>
          <w:lang w:eastAsia="en-US"/>
        </w:rPr>
        <w:lastRenderedPageBreak/>
        <w:t xml:space="preserve">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оценивать чужие и собствен</w:t>
      </w:r>
      <w:r>
        <w:rPr>
          <w:rFonts w:eastAsiaTheme="minorHAnsi"/>
          <w:lang w:eastAsia="en-US"/>
        </w:rPr>
        <w:t>ные речевые высказывания разной функциональной направленнос</w:t>
      </w:r>
      <w:r w:rsidRPr="00A41846">
        <w:rPr>
          <w:rFonts w:eastAsiaTheme="minorHAnsi"/>
          <w:lang w:eastAsia="en-US"/>
        </w:rPr>
        <w:t>ти</w:t>
      </w:r>
      <w:r>
        <w:rPr>
          <w:rFonts w:eastAsiaTheme="minorHAnsi"/>
          <w:lang w:eastAsia="en-US"/>
        </w:rPr>
        <w:t xml:space="preserve"> с точки зрения соответствия их </w:t>
      </w:r>
      <w:r w:rsidRPr="00A41846">
        <w:rPr>
          <w:rFonts w:eastAsiaTheme="minorHAnsi"/>
          <w:lang w:eastAsia="en-US"/>
        </w:rPr>
        <w:t>коммуникативным требованиям и языковой правильности;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выступать перед аудиторией сверстников с небольшими информационными</w:t>
      </w:r>
      <w:r>
        <w:rPr>
          <w:rFonts w:eastAsiaTheme="minorHAnsi"/>
          <w:lang w:eastAsia="en-US"/>
        </w:rPr>
        <w:t xml:space="preserve"> </w:t>
      </w:r>
      <w:r w:rsidRPr="00A41846">
        <w:rPr>
          <w:rFonts w:eastAsiaTheme="minorHAnsi"/>
          <w:lang w:eastAsia="en-US"/>
        </w:rPr>
        <w:t>сообщениями, сообщением и небольшим докладом на учебно-научную тему.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460B" w:rsidRPr="0089587C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характеризовать стилистическую систему современного русского литературного языка;</w:t>
      </w:r>
    </w:p>
    <w:p w:rsidR="00E0460B" w:rsidRPr="0089587C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</w:t>
      </w:r>
      <w:r>
        <w:rPr>
          <w:rFonts w:eastAsiaTheme="minorHAnsi"/>
          <w:i/>
          <w:iCs/>
          <w:lang w:eastAsia="en-US"/>
        </w:rPr>
        <w:t xml:space="preserve"> электронную презентацию;</w:t>
      </w:r>
      <w:r w:rsidRPr="0089587C">
        <w:rPr>
          <w:rFonts w:eastAsiaTheme="minorHAnsi"/>
          <w:i/>
          <w:iCs/>
          <w:lang w:eastAsia="en-US"/>
        </w:rPr>
        <w:t xml:space="preserve">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E0460B" w:rsidRPr="0089587C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E0460B" w:rsidRPr="0089587C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выступать перед аудиторией сверстников с небольшой пр</w:t>
      </w:r>
      <w:r>
        <w:rPr>
          <w:rFonts w:eastAsiaTheme="minorHAnsi"/>
          <w:i/>
          <w:iCs/>
          <w:lang w:eastAsia="en-US"/>
        </w:rPr>
        <w:t>отокольно-</w:t>
      </w:r>
      <w:r w:rsidRPr="0089587C">
        <w:rPr>
          <w:rFonts w:eastAsiaTheme="minorHAnsi"/>
          <w:i/>
          <w:iCs/>
          <w:lang w:eastAsia="en-US"/>
        </w:rPr>
        <w:t>этикетной, развлекательной, убеждающей речью.</w:t>
      </w:r>
    </w:p>
    <w:p w:rsidR="00E0460B" w:rsidRPr="00777AB7" w:rsidRDefault="00E0460B" w:rsidP="00E0460B">
      <w:pPr>
        <w:jc w:val="center"/>
      </w:pPr>
    </w:p>
    <w:p w:rsidR="00E0460B" w:rsidRPr="00777AB7" w:rsidRDefault="00E0460B" w:rsidP="00E0460B">
      <w:pPr>
        <w:jc w:val="center"/>
        <w:rPr>
          <w:i/>
          <w:color w:val="4F81BD" w:themeColor="accent1"/>
          <w:sz w:val="32"/>
          <w:szCs w:val="32"/>
          <w:u w:val="single"/>
        </w:rPr>
      </w:pPr>
      <w:r>
        <w:rPr>
          <w:i/>
          <w:color w:val="4F81BD" w:themeColor="accent1"/>
          <w:sz w:val="32"/>
          <w:szCs w:val="32"/>
          <w:u w:val="single"/>
        </w:rPr>
        <w:t>Формирование</w:t>
      </w:r>
      <w:r w:rsidRPr="00777AB7">
        <w:rPr>
          <w:i/>
          <w:color w:val="4F81BD" w:themeColor="accent1"/>
          <w:sz w:val="32"/>
          <w:szCs w:val="32"/>
          <w:u w:val="single"/>
        </w:rPr>
        <w:t xml:space="preserve"> УУД  в рамках учебного предмета «Русский язык».</w:t>
      </w:r>
    </w:p>
    <w:p w:rsidR="00E0460B" w:rsidRPr="00777AB7" w:rsidRDefault="00E0460B" w:rsidP="00E0460B">
      <w:pPr>
        <w:jc w:val="center"/>
        <w:rPr>
          <w:i/>
          <w:color w:val="4F81BD" w:themeColor="accent1"/>
          <w:sz w:val="32"/>
          <w:szCs w:val="32"/>
          <w:u w:val="single"/>
        </w:rPr>
      </w:pPr>
      <w:r w:rsidRPr="00777AB7">
        <w:rPr>
          <w:i/>
          <w:color w:val="4F81BD" w:themeColor="accent1"/>
          <w:sz w:val="32"/>
          <w:szCs w:val="32"/>
          <w:u w:val="single"/>
        </w:rPr>
        <w:t>Коммуникативные универсальные учебные действия</w:t>
      </w:r>
    </w:p>
    <w:p w:rsidR="00E0460B" w:rsidRPr="009F280C" w:rsidRDefault="00E0460B" w:rsidP="00E0460B">
      <w:pPr>
        <w:jc w:val="both"/>
        <w:rPr>
          <w:b/>
        </w:rPr>
      </w:pPr>
      <w:r w:rsidRPr="009F280C">
        <w:rPr>
          <w:b/>
        </w:rPr>
        <w:t xml:space="preserve">Выпускник научится: </w:t>
      </w:r>
    </w:p>
    <w:p w:rsidR="00E0460B" w:rsidRDefault="00E0460B" w:rsidP="00E0460B">
      <w:pPr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E0460B" w:rsidRDefault="00E0460B" w:rsidP="00E0460B">
      <w:pPr>
        <w:jc w:val="both"/>
      </w:pPr>
      <w: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E0460B" w:rsidRDefault="00E0460B" w:rsidP="00E0460B">
      <w:pPr>
        <w:jc w:val="both"/>
      </w:pPr>
      <w:r>
        <w:t>- устанавливать и сравнивать разные точки зрения, прежде чем принимать решения и делать выбор;</w:t>
      </w:r>
    </w:p>
    <w:p w:rsidR="00E0460B" w:rsidRDefault="00E0460B" w:rsidP="00E0460B">
      <w:pPr>
        <w:jc w:val="both"/>
      </w:pPr>
      <w:r>
        <w:t>- аргументировать свою точку зрения, спорить и отстаивать позицию не враждебным для оппонентов образом;</w:t>
      </w:r>
    </w:p>
    <w:p w:rsidR="00E0460B" w:rsidRDefault="00E0460B" w:rsidP="00E0460B">
      <w:pPr>
        <w:jc w:val="both"/>
      </w:pPr>
      <w:r>
        <w:t>- задавать вопросы, необходимые для организации собственной деятельности и сотрудничества с партнером;</w:t>
      </w:r>
    </w:p>
    <w:p w:rsidR="00E0460B" w:rsidRDefault="00E0460B" w:rsidP="00E0460B">
      <w:pPr>
        <w:jc w:val="both"/>
      </w:pPr>
      <w:r>
        <w:t>- осуществлять взаимный контроль и оказывать в сотрудничестве необходимую взаимопомощь;</w:t>
      </w:r>
    </w:p>
    <w:p w:rsidR="00E0460B" w:rsidRDefault="00E0460B" w:rsidP="00E0460B">
      <w:pPr>
        <w:jc w:val="both"/>
      </w:pPr>
      <w:r>
        <w:t>- адекватно использовать речь для планирования и регуляции своей деятельности;</w:t>
      </w:r>
    </w:p>
    <w:p w:rsidR="00E0460B" w:rsidRDefault="00E0460B" w:rsidP="00E0460B">
      <w:pPr>
        <w:jc w:val="both"/>
      </w:pPr>
      <w: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0460B" w:rsidRDefault="00E0460B" w:rsidP="00E0460B">
      <w:pPr>
        <w:jc w:val="both"/>
      </w:pPr>
      <w: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0460B" w:rsidRDefault="00E0460B" w:rsidP="00E0460B">
      <w:pPr>
        <w:jc w:val="both"/>
      </w:pPr>
      <w:r>
        <w:t>- осуществлять контроль, коррекцию, оценку действий партнера, уметь убеждать;</w:t>
      </w:r>
    </w:p>
    <w:p w:rsidR="00E0460B" w:rsidRDefault="00E0460B" w:rsidP="00E0460B">
      <w:pPr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0460B" w:rsidRDefault="00E0460B" w:rsidP="00E0460B">
      <w:pPr>
        <w:jc w:val="both"/>
      </w:pPr>
      <w:r>
        <w:t>- использовать адекватные языковые средства для отображения своих чувств, мыслей, мотивов и потребностей;</w:t>
      </w:r>
    </w:p>
    <w:p w:rsidR="00E0460B" w:rsidRDefault="00E0460B" w:rsidP="00E0460B">
      <w:pPr>
        <w:jc w:val="both"/>
      </w:pPr>
      <w: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 xml:space="preserve">Выпускник получит возможность научиться: 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учитывать и координировать в сотрудничестве отличные от собственной позиции других людей;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lastRenderedPageBreak/>
        <w:t>- учитывать разные мнения и интересы и обосновывать собственную позицию;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понимать относительность мнений и подходов к решению проблемы;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брать на себя инициативу в организации совместного действия (деловое лидерство);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оказывать поддержку и содействие тем, от кого зависит достижение цели в совместной деятельности;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в процессе коммуникации достаточно точно, последовательно и полно передавать партнеру необходимую информацию как ориентир для пос</w:t>
      </w:r>
      <w:r>
        <w:rPr>
          <w:i/>
        </w:rPr>
        <w:t>т</w:t>
      </w:r>
      <w:r w:rsidRPr="0089587C">
        <w:rPr>
          <w:i/>
        </w:rPr>
        <w:t>роения действия;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</w:t>
      </w:r>
      <w:r>
        <w:rPr>
          <w:i/>
        </w:rPr>
        <w:t xml:space="preserve">и реагировать на нужды других, </w:t>
      </w:r>
      <w:r w:rsidRPr="0089587C">
        <w:rPr>
          <w:i/>
        </w:rPr>
        <w:t>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0460B" w:rsidRPr="0089587C" w:rsidRDefault="00E0460B" w:rsidP="00E0460B">
      <w:pPr>
        <w:jc w:val="both"/>
        <w:rPr>
          <w:i/>
        </w:rPr>
      </w:pPr>
      <w:r w:rsidRPr="0089587C">
        <w:rPr>
          <w:i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E0460B" w:rsidRPr="0089587C" w:rsidRDefault="00E0460B" w:rsidP="00E0460B">
      <w:pPr>
        <w:jc w:val="both"/>
        <w:rPr>
          <w:i/>
          <w:color w:val="4F81BD" w:themeColor="accent1"/>
        </w:rPr>
      </w:pPr>
    </w:p>
    <w:p w:rsidR="00E0460B" w:rsidRPr="00777AB7" w:rsidRDefault="00E0460B" w:rsidP="00E0460B">
      <w:pPr>
        <w:jc w:val="center"/>
        <w:rPr>
          <w:b/>
          <w:bCs/>
          <w:i/>
          <w:color w:val="1F497D" w:themeColor="text2"/>
          <w:sz w:val="32"/>
          <w:szCs w:val="32"/>
        </w:rPr>
      </w:pPr>
      <w:r w:rsidRPr="00777AB7">
        <w:rPr>
          <w:b/>
          <w:bCs/>
          <w:i/>
          <w:color w:val="1F497D" w:themeColor="text2"/>
          <w:sz w:val="32"/>
          <w:szCs w:val="32"/>
        </w:rPr>
        <w:t>Описание содержания и организации</w:t>
      </w:r>
    </w:p>
    <w:p w:rsidR="00E0460B" w:rsidRPr="00777AB7" w:rsidRDefault="00E0460B" w:rsidP="00E0460B">
      <w:pPr>
        <w:jc w:val="center"/>
        <w:rPr>
          <w:i/>
          <w:color w:val="1F497D" w:themeColor="text2"/>
        </w:rPr>
      </w:pPr>
      <w:r w:rsidRPr="00777AB7">
        <w:rPr>
          <w:i/>
          <w:color w:val="1F497D" w:themeColor="text2"/>
        </w:rPr>
        <w:t>работы по формированию универсальных учебных действий, ИКТ – компетентности, основ учебно-исследовательской, проек</w:t>
      </w:r>
      <w:r>
        <w:rPr>
          <w:i/>
          <w:color w:val="1F497D" w:themeColor="text2"/>
        </w:rPr>
        <w:t xml:space="preserve">тной  деятельности, </w:t>
      </w:r>
      <w:r w:rsidRPr="00E00BDB">
        <w:rPr>
          <w:bCs/>
          <w:i/>
          <w:color w:val="1F497D" w:themeColor="text2"/>
        </w:rPr>
        <w:t xml:space="preserve">стратегий смыслового чтения и навыков работы с текстом </w:t>
      </w:r>
      <w:r w:rsidRPr="00E00BDB">
        <w:rPr>
          <w:i/>
          <w:color w:val="1F497D" w:themeColor="text2"/>
        </w:rPr>
        <w:t xml:space="preserve">включается в </w:t>
      </w:r>
      <w:r w:rsidRPr="00E00BDB">
        <w:rPr>
          <w:bCs/>
          <w:i/>
          <w:iCs/>
          <w:color w:val="1F497D" w:themeColor="text2"/>
        </w:rPr>
        <w:t>«Программу развития универсальных учебных действий на уровне основного общего образования»</w:t>
      </w:r>
    </w:p>
    <w:p w:rsidR="00E0460B" w:rsidRPr="002D6B6B" w:rsidRDefault="00E0460B" w:rsidP="00E0460B">
      <w:pPr>
        <w:jc w:val="both"/>
        <w:rPr>
          <w:color w:val="FF0000"/>
        </w:rPr>
      </w:pPr>
      <w:r w:rsidRPr="002D6B6B">
        <w:rPr>
          <w:b/>
          <w:bCs/>
          <w:color w:val="FF0000"/>
        </w:rPr>
        <w:t>Работа с текстом: поиск информации и понимание прочитанного</w:t>
      </w:r>
    </w:p>
    <w:p w:rsidR="00E0460B" w:rsidRPr="00E00BDB" w:rsidRDefault="00E0460B" w:rsidP="00E0460B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E0460B" w:rsidRDefault="00E0460B" w:rsidP="00E0460B">
      <w:pPr>
        <w:jc w:val="both"/>
      </w:pPr>
      <w:r w:rsidRPr="00E00BDB">
        <w:rPr>
          <w:rFonts w:eastAsiaTheme="minorHAnsi"/>
          <w:b/>
          <w:iCs/>
          <w:lang w:eastAsia="en-US"/>
        </w:rPr>
        <w:t>•</w:t>
      </w:r>
      <w:r w:rsidRPr="00E00BDB">
        <w:rPr>
          <w:bCs/>
        </w:rPr>
        <w:t>ориентироваться в содержании текста и понимать его целостный смысл</w:t>
      </w:r>
      <w:r w:rsidRPr="00E00BDB">
        <w:t>:</w:t>
      </w:r>
      <w:r>
        <w:t xml:space="preserve"> </w:t>
      </w:r>
      <w:r w:rsidRPr="00F20B77">
        <w:t>определять главную тему, общую цель или наз</w:t>
      </w:r>
      <w:r>
        <w:t xml:space="preserve">начение текста; </w:t>
      </w:r>
      <w:r w:rsidRPr="00F20B77">
        <w:t>выбирать из текста ил</w:t>
      </w:r>
      <w:r>
        <w:t>и придумывать заголовок, соотве</w:t>
      </w:r>
      <w:r w:rsidRPr="00F20B77">
        <w:t>тствующий сод</w:t>
      </w:r>
      <w:r>
        <w:t xml:space="preserve">ержанию и общему смыслу текста; </w:t>
      </w:r>
      <w:r w:rsidRPr="00F20B77">
        <w:t>формулировать тезис,</w:t>
      </w:r>
      <w:r>
        <w:t xml:space="preserve"> выражающий общий смысл текста; </w:t>
      </w:r>
      <w:r w:rsidRPr="00F20B77">
        <w:t>предвосхищать содержание предметного плана текста по заголовку и с опорой на предыдущий</w:t>
      </w:r>
      <w:r>
        <w:t xml:space="preserve"> опыт; </w:t>
      </w:r>
      <w:r w:rsidRPr="00F20B77">
        <w:t>объяснять порядок частей (инструкций), содержащихся в тексте;</w:t>
      </w:r>
    </w:p>
    <w:p w:rsidR="00E0460B" w:rsidRPr="00F20B77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F20B77">
        <w:t>сопоставлять основные текс</w:t>
      </w:r>
      <w:r>
        <w:t>товые и внетекстовые компоненты:</w:t>
      </w:r>
      <w:r w:rsidRPr="00F20B77">
        <w:t xml:space="preserve">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E0460B" w:rsidRPr="00F20B77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находить в тексте требуемую информацию</w:t>
      </w:r>
      <w:r>
        <w:rPr>
          <w:bCs/>
        </w:rPr>
        <w:t xml:space="preserve"> </w:t>
      </w:r>
      <w:r w:rsidRPr="00F20B77"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E0460B" w:rsidRPr="00F20B77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20B7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подтемы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E0460B" w:rsidRDefault="00E0460B" w:rsidP="00E0460B">
      <w:pPr>
        <w:jc w:val="both"/>
        <w:rPr>
          <w:b/>
          <w:bCs/>
          <w:i/>
          <w:iCs/>
        </w:rPr>
      </w:pPr>
      <w:r w:rsidRPr="00F20B77">
        <w:rPr>
          <w:b/>
          <w:bCs/>
          <w:i/>
          <w:iCs/>
        </w:rPr>
        <w:t>Выпускник получит возможность научиться</w:t>
      </w:r>
      <w:r>
        <w:rPr>
          <w:b/>
          <w:bCs/>
          <w:i/>
          <w:iCs/>
        </w:rPr>
        <w:t>:</w:t>
      </w:r>
    </w:p>
    <w:p w:rsidR="00E0460B" w:rsidRPr="00E00BDB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lastRenderedPageBreak/>
        <w:t>•</w:t>
      </w:r>
      <w:r w:rsidRPr="00E00BDB">
        <w:rPr>
          <w:bCs/>
          <w:i/>
        </w:rPr>
        <w:t>анализировать</w:t>
      </w:r>
      <w:r>
        <w:rPr>
          <w:bCs/>
          <w:i/>
        </w:rPr>
        <w:t xml:space="preserve"> </w:t>
      </w:r>
      <w:r w:rsidRPr="00E00BDB">
        <w:rPr>
          <w:i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E0460B" w:rsidRPr="00E00BDB" w:rsidRDefault="00E0460B" w:rsidP="00E0460B">
      <w:pPr>
        <w:jc w:val="both"/>
        <w:rPr>
          <w:i/>
        </w:rPr>
      </w:pPr>
    </w:p>
    <w:p w:rsidR="00E0460B" w:rsidRPr="00F20B77" w:rsidRDefault="00E0460B" w:rsidP="00E0460B">
      <w:pPr>
        <w:jc w:val="both"/>
        <w:rPr>
          <w:color w:val="FF0000"/>
        </w:rPr>
      </w:pPr>
      <w:r w:rsidRPr="00F20B77">
        <w:rPr>
          <w:b/>
          <w:bCs/>
          <w:color w:val="FF0000"/>
        </w:rPr>
        <w:t>Работа с текстом: преобразование и интерпретация информации</w:t>
      </w:r>
    </w:p>
    <w:p w:rsidR="00E0460B" w:rsidRPr="00E00BDB" w:rsidRDefault="00E0460B" w:rsidP="00E0460B">
      <w:pPr>
        <w:jc w:val="both"/>
      </w:pPr>
      <w:r w:rsidRPr="00E00BDB">
        <w:rPr>
          <w:b/>
          <w:bCs/>
          <w:iCs/>
        </w:rPr>
        <w:t xml:space="preserve">Выпускник научится: </w:t>
      </w:r>
    </w:p>
    <w:p w:rsidR="00E0460B" w:rsidRPr="00F20B77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структурировать текст</w:t>
      </w:r>
      <w:r w:rsidRPr="00E00BDB">
        <w:t>,</w:t>
      </w:r>
      <w:r w:rsidRPr="00F20B77"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преобразовывать текст</w:t>
      </w:r>
      <w:r w:rsidRPr="00E00BDB">
        <w:t>,</w:t>
      </w:r>
      <w:r w:rsidRPr="00F20B77">
        <w:t xml:space="preserve"> используя новые формы представления информации; формулы, графики, диаграммы, таблицы (в том числе динамические, электрон</w:t>
      </w:r>
      <w:r>
        <w:t xml:space="preserve">ные, в частности в практических </w:t>
      </w:r>
      <w:r w:rsidRPr="00F20B77">
        <w:t xml:space="preserve">задачах), переходить от одного </w:t>
      </w:r>
      <w:r>
        <w:t>представления данных к другому;</w:t>
      </w:r>
    </w:p>
    <w:p w:rsidR="00E0460B" w:rsidRPr="00F20B77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интерпретировать текст</w:t>
      </w:r>
      <w:r w:rsidRPr="00E00BDB">
        <w:t>:</w:t>
      </w:r>
      <w:r w:rsidRPr="00F20B7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E0460B" w:rsidRPr="00F20B77" w:rsidRDefault="00E0460B" w:rsidP="00E0460B">
      <w:pPr>
        <w:jc w:val="both"/>
      </w:pPr>
      <w:r w:rsidRPr="00F20B77">
        <w:rPr>
          <w:b/>
          <w:bCs/>
          <w:i/>
          <w:iCs/>
        </w:rPr>
        <w:t>Выпускник получит возможность научиться:</w:t>
      </w:r>
    </w:p>
    <w:p w:rsidR="00E0460B" w:rsidRPr="00E00BDB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E0460B" w:rsidRDefault="00E0460B" w:rsidP="00E0460B">
      <w:pPr>
        <w:jc w:val="both"/>
        <w:rPr>
          <w:b/>
          <w:bCs/>
          <w:color w:val="FF0000"/>
        </w:rPr>
      </w:pPr>
    </w:p>
    <w:p w:rsidR="00E0460B" w:rsidRPr="00777AB7" w:rsidRDefault="00E0460B" w:rsidP="00E0460B">
      <w:pPr>
        <w:jc w:val="both"/>
        <w:rPr>
          <w:b/>
          <w:bCs/>
          <w:color w:val="FF0000"/>
        </w:rPr>
      </w:pPr>
      <w:r w:rsidRPr="002D6B6B">
        <w:rPr>
          <w:b/>
          <w:bCs/>
          <w:color w:val="FF0000"/>
        </w:rPr>
        <w:t>Рабо</w:t>
      </w:r>
      <w:r>
        <w:rPr>
          <w:b/>
          <w:bCs/>
          <w:color w:val="FF0000"/>
        </w:rPr>
        <w:t>та с текстом: оценка информации</w:t>
      </w:r>
    </w:p>
    <w:p w:rsidR="00E0460B" w:rsidRPr="00E00BDB" w:rsidRDefault="00E0460B" w:rsidP="00E0460B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E0460B" w:rsidRPr="002D6B6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E0460B" w:rsidRPr="002D6B6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E0460B" w:rsidRPr="002D6B6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0460B" w:rsidRPr="002D6B6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E0460B" w:rsidRPr="008B10A7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</w:t>
      </w:r>
      <w:r>
        <w:t>очитанном тексте).</w:t>
      </w:r>
    </w:p>
    <w:p w:rsidR="00E0460B" w:rsidRPr="002D6B6B" w:rsidRDefault="00E0460B" w:rsidP="00E0460B">
      <w:pPr>
        <w:jc w:val="both"/>
      </w:pPr>
      <w:r w:rsidRPr="002D6B6B">
        <w:rPr>
          <w:b/>
          <w:bCs/>
          <w:i/>
          <w:iCs/>
        </w:rPr>
        <w:t>Выпускник получит возможность научиться:</w:t>
      </w:r>
    </w:p>
    <w:p w:rsidR="00E0460B" w:rsidRPr="00E00BDB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критически относиться к рекламной информации; </w:t>
      </w:r>
    </w:p>
    <w:p w:rsidR="00E0460B" w:rsidRPr="00E00BDB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находить способы проверки противоречивой информации; </w:t>
      </w:r>
    </w:p>
    <w:p w:rsidR="00E0460B" w:rsidRPr="00E00BDB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определять достоверную информацию в случае наличия противоречий или конфликтной ситуации.</w:t>
      </w:r>
    </w:p>
    <w:p w:rsidR="00E0460B" w:rsidRDefault="00E0460B" w:rsidP="00E0460B">
      <w:pPr>
        <w:jc w:val="both"/>
        <w:rPr>
          <w:color w:val="FF0000"/>
        </w:rPr>
      </w:pPr>
    </w:p>
    <w:p w:rsidR="00E0460B" w:rsidRPr="00E00BDB" w:rsidRDefault="00E0460B" w:rsidP="00E0460B">
      <w:pPr>
        <w:jc w:val="both"/>
        <w:rPr>
          <w:b/>
          <w:color w:val="FF0000"/>
        </w:rPr>
      </w:pPr>
      <w:r w:rsidRPr="00E00BDB">
        <w:rPr>
          <w:b/>
          <w:color w:val="FF0000"/>
        </w:rPr>
        <w:t>Формирован</w:t>
      </w:r>
      <w:r>
        <w:rPr>
          <w:b/>
          <w:color w:val="FF0000"/>
        </w:rPr>
        <w:t>ие ИКТ – компетентности:  фиксац</w:t>
      </w:r>
      <w:r w:rsidRPr="00E00BDB">
        <w:rPr>
          <w:b/>
          <w:color w:val="FF0000"/>
        </w:rPr>
        <w:t>ия изображений и звуков</w:t>
      </w:r>
    </w:p>
    <w:p w:rsidR="00E0460B" w:rsidRPr="00E00BDB" w:rsidRDefault="00E0460B" w:rsidP="00E0460B">
      <w:pPr>
        <w:jc w:val="both"/>
        <w:rPr>
          <w:b/>
        </w:rPr>
      </w:pPr>
      <w:r w:rsidRPr="00E00BDB">
        <w:rPr>
          <w:b/>
        </w:rPr>
        <w:t xml:space="preserve">Выпускник научится: 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учитывать смысл и содержание деятельности при организации фиксации, выделять  для фиксации отдельные элементы объектов и процессов, обеспечивать качество фиксации существенных элементов;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выбирать технические средства ИКТ для фиксации изображений и звуков в соответствии с поставленной целью;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E0460B" w:rsidRPr="002D6B6B" w:rsidRDefault="00E0460B" w:rsidP="00E0460B">
      <w:pPr>
        <w:tabs>
          <w:tab w:val="left" w:pos="5025"/>
        </w:tabs>
        <w:jc w:val="both"/>
        <w:rPr>
          <w:b/>
          <w:i/>
        </w:rPr>
      </w:pPr>
      <w:r w:rsidRPr="002D6B6B">
        <w:rPr>
          <w:b/>
          <w:i/>
        </w:rPr>
        <w:t>Выпускник получит возможность научиться:</w:t>
      </w:r>
      <w:r w:rsidRPr="002D6B6B">
        <w:rPr>
          <w:b/>
          <w:i/>
        </w:rPr>
        <w:tab/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rPr>
          <w:i/>
        </w:rPr>
        <w:t>р</w:t>
      </w:r>
      <w:r w:rsidRPr="00E00BDB">
        <w:rPr>
          <w:i/>
        </w:rPr>
        <w:t>азличать творческую и техническую фиксацию звуков и изображений</w:t>
      </w:r>
      <w:r>
        <w:t>.</w:t>
      </w:r>
    </w:p>
    <w:p w:rsidR="00E0460B" w:rsidRDefault="00E0460B" w:rsidP="00E0460B">
      <w:pPr>
        <w:jc w:val="both"/>
        <w:rPr>
          <w:color w:val="FF0000"/>
        </w:rPr>
      </w:pPr>
    </w:p>
    <w:p w:rsidR="00E0460B" w:rsidRPr="004A34E2" w:rsidRDefault="00E0460B" w:rsidP="00E0460B">
      <w:pPr>
        <w:jc w:val="both"/>
        <w:rPr>
          <w:b/>
          <w:color w:val="FF0000"/>
        </w:rPr>
      </w:pPr>
      <w:r w:rsidRPr="004A34E2">
        <w:rPr>
          <w:b/>
          <w:color w:val="FF0000"/>
        </w:rPr>
        <w:lastRenderedPageBreak/>
        <w:t>Формирование ИКТ – компетентности: создание письменных сообщений</w:t>
      </w:r>
    </w:p>
    <w:p w:rsidR="00E0460B" w:rsidRPr="004A34E2" w:rsidRDefault="00E0460B" w:rsidP="00E0460B">
      <w:pPr>
        <w:jc w:val="both"/>
        <w:rPr>
          <w:b/>
        </w:rPr>
      </w:pPr>
      <w:r w:rsidRPr="004A34E2">
        <w:rPr>
          <w:b/>
        </w:rPr>
        <w:t>Выпускник научится: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русском языке с использованием слепого десятипальцевого клавиатурного письма;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сканировать текст и осуществлять распознавание сканированного текста;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основе расшифровки аудиозаписи, в том числе  нескольких участников обсуждения, осуществлять письменное смысловое резюмирование высказываний в ходе обсуждений;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средства орфографического и синтаксического контроля текста.</w:t>
      </w:r>
    </w:p>
    <w:p w:rsidR="00E0460B" w:rsidRDefault="00E0460B" w:rsidP="00E0460B">
      <w:pPr>
        <w:jc w:val="both"/>
        <w:rPr>
          <w:b/>
          <w:i/>
        </w:rPr>
      </w:pPr>
    </w:p>
    <w:p w:rsidR="00E0460B" w:rsidRDefault="00E0460B" w:rsidP="00E0460B">
      <w:pPr>
        <w:jc w:val="both"/>
        <w:rPr>
          <w:b/>
          <w:i/>
        </w:rPr>
      </w:pPr>
      <w:r w:rsidRPr="004A34E2">
        <w:rPr>
          <w:b/>
          <w:i/>
        </w:rPr>
        <w:t>Выпускник получит возможность научиться:</w:t>
      </w:r>
    </w:p>
    <w:p w:rsidR="00E0460B" w:rsidRPr="004A34E2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 xml:space="preserve"> использовать компьютерные инструменты, упрощающие расшифровку аудиозаписей.</w:t>
      </w:r>
    </w:p>
    <w:p w:rsidR="00E0460B" w:rsidRDefault="00E0460B" w:rsidP="00E0460B">
      <w:pPr>
        <w:jc w:val="both"/>
        <w:rPr>
          <w:color w:val="FF0000"/>
        </w:rPr>
      </w:pPr>
    </w:p>
    <w:p w:rsidR="00E0460B" w:rsidRPr="004A34E2" w:rsidRDefault="00E0460B" w:rsidP="00E0460B">
      <w:pPr>
        <w:jc w:val="both"/>
        <w:rPr>
          <w:b/>
          <w:color w:val="FF0000"/>
        </w:rPr>
      </w:pPr>
      <w:r w:rsidRPr="004A34E2">
        <w:rPr>
          <w:b/>
          <w:color w:val="FF0000"/>
        </w:rPr>
        <w:t xml:space="preserve">Формирование ИКТ – компетентности: </w:t>
      </w:r>
    </w:p>
    <w:p w:rsidR="00E0460B" w:rsidRPr="004A34E2" w:rsidRDefault="00E0460B" w:rsidP="00E0460B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создание, восприятие и использование гипермедиасообщений</w:t>
      </w:r>
    </w:p>
    <w:p w:rsidR="00E0460B" w:rsidRPr="004A34E2" w:rsidRDefault="00E0460B" w:rsidP="00E0460B">
      <w:pPr>
        <w:jc w:val="both"/>
        <w:rPr>
          <w:b/>
        </w:rPr>
      </w:pPr>
      <w:r w:rsidRPr="004A34E2">
        <w:rPr>
          <w:b/>
        </w:rPr>
        <w:t xml:space="preserve">Выпускник научится:     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формулировать вопросы к гипермедиасообщению, создавать краткое описание сообщения; цитировать фрагменты сообщения;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E0460B" w:rsidRPr="000B1FAB" w:rsidRDefault="00E0460B" w:rsidP="00E0460B">
      <w:pPr>
        <w:jc w:val="both"/>
        <w:rPr>
          <w:b/>
          <w:i/>
        </w:rPr>
      </w:pPr>
      <w:r w:rsidRPr="000B1FAB">
        <w:rPr>
          <w:b/>
          <w:i/>
        </w:rPr>
        <w:t>Выпускник получит возможность на</w:t>
      </w:r>
      <w:r>
        <w:rPr>
          <w:b/>
          <w:i/>
        </w:rPr>
        <w:t>учиться:</w:t>
      </w:r>
    </w:p>
    <w:p w:rsidR="00E0460B" w:rsidRPr="004A34E2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E0460B" w:rsidRDefault="00E0460B" w:rsidP="00E0460B">
      <w:pPr>
        <w:jc w:val="both"/>
        <w:rPr>
          <w:color w:val="FF0000"/>
        </w:rPr>
      </w:pPr>
    </w:p>
    <w:p w:rsidR="00E0460B" w:rsidRPr="004A34E2" w:rsidRDefault="00E0460B" w:rsidP="00E0460B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коммуникация и социальное взаимодействие</w:t>
      </w:r>
    </w:p>
    <w:p w:rsidR="00E0460B" w:rsidRPr="007C4300" w:rsidRDefault="00E0460B" w:rsidP="00E0460B">
      <w:pPr>
        <w:jc w:val="both"/>
        <w:rPr>
          <w:b/>
        </w:rPr>
      </w:pPr>
      <w:r w:rsidRPr="007C4300">
        <w:rPr>
          <w:b/>
        </w:rPr>
        <w:t xml:space="preserve">Выпускник научится: 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выступать с аудиовидеоподдержкой, включая выступления перед дистанционной аудиторией;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участвовать в обсуждении (аудиовидеофорум, текстовый форум) с использованием возможностей Интернета;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возможности электронной почты для информационного обмена;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вести личный дневник (блог) с использованием возможностей Интернета;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E0460B" w:rsidRDefault="00E0460B" w:rsidP="00E0460B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E0460B" w:rsidRPr="00777AB7" w:rsidRDefault="00E0460B" w:rsidP="00E0460B">
      <w:pPr>
        <w:tabs>
          <w:tab w:val="left" w:pos="7216"/>
        </w:tabs>
        <w:jc w:val="both"/>
        <w:rPr>
          <w:b/>
          <w:i/>
        </w:rPr>
      </w:pPr>
      <w:r w:rsidRPr="00777AB7">
        <w:rPr>
          <w:b/>
          <w:i/>
        </w:rPr>
        <w:t xml:space="preserve">Выпускник получит возможность научиться: </w:t>
      </w:r>
      <w:r w:rsidRPr="00777AB7">
        <w:rPr>
          <w:b/>
          <w:i/>
        </w:rPr>
        <w:tab/>
      </w:r>
    </w:p>
    <w:p w:rsidR="00E0460B" w:rsidRPr="004A34E2" w:rsidRDefault="00E0460B" w:rsidP="00E0460B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взаимодействовать в социальных сетях, работать в группе над сообщением (вики);</w:t>
      </w:r>
    </w:p>
    <w:p w:rsidR="00E0460B" w:rsidRPr="004A34E2" w:rsidRDefault="00E0460B" w:rsidP="00E0460B">
      <w:pPr>
        <w:rPr>
          <w:i/>
        </w:rPr>
        <w:sectPr w:rsidR="00E0460B" w:rsidRPr="004A34E2" w:rsidSect="00A57D87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 w:rsidRPr="004A34E2">
        <w:rPr>
          <w:rFonts w:eastAsiaTheme="minorHAnsi"/>
          <w:i/>
          <w:iCs/>
          <w:lang w:eastAsia="en-US"/>
        </w:rPr>
        <w:t>•</w:t>
      </w:r>
      <w:r w:rsidRPr="004A34E2">
        <w:rPr>
          <w:i/>
        </w:rPr>
        <w:t>участвовать в форумах в социальных образовательных сетях.</w:t>
      </w:r>
    </w:p>
    <w:p w:rsidR="00E0460B" w:rsidRDefault="00E0460B" w:rsidP="00E0460B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lastRenderedPageBreak/>
        <w:t>Формирование языковой и лингвистической</w:t>
      </w:r>
    </w:p>
    <w:p w:rsidR="00E0460B" w:rsidRPr="00777AB7" w:rsidRDefault="00E0460B" w:rsidP="00E0460B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 xml:space="preserve"> (языковедческой) компетенции.</w:t>
      </w:r>
    </w:p>
    <w:p w:rsidR="00E0460B" w:rsidRPr="00777AB7" w:rsidRDefault="00E0460B" w:rsidP="00E0460B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E0460B" w:rsidRPr="004A34E2" w:rsidRDefault="00E0460B" w:rsidP="00E0460B">
      <w:pPr>
        <w:autoSpaceDE w:val="0"/>
        <w:autoSpaceDN w:val="0"/>
        <w:adjustRightInd w:val="0"/>
        <w:jc w:val="both"/>
        <w:rPr>
          <w:b/>
        </w:rPr>
      </w:pPr>
      <w:r w:rsidRPr="004A34E2">
        <w:rPr>
          <w:b/>
        </w:rPr>
        <w:t>Раздел 5. Общие сведения о языке.</w:t>
      </w:r>
    </w:p>
    <w:p w:rsidR="00E0460B" w:rsidRPr="007C4300" w:rsidRDefault="00E0460B" w:rsidP="00E0460B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объяснять взаимосвязь уровней языка и его единиц;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роль родного языка в своей жизни и в жизни общества.</w:t>
      </w:r>
    </w:p>
    <w:p w:rsidR="00E0460B" w:rsidRPr="004A34E2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E0460B" w:rsidRPr="004A34E2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различать язык и речь, объяснять речь как деятельность, основанную на реализации языковой системы;</w:t>
      </w:r>
    </w:p>
    <w:p w:rsidR="00E0460B" w:rsidRPr="004A34E2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характеризовать основные разделы лингвистики;</w:t>
      </w:r>
    </w:p>
    <w:p w:rsidR="00E0460B" w:rsidRPr="004A34E2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>характеризовать вклад выдающихся отечественных лингвистов в развитие русистики;</w:t>
      </w:r>
    </w:p>
    <w:p w:rsidR="00E0460B" w:rsidRPr="008F41E1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E0460B" w:rsidRPr="004A34E2" w:rsidRDefault="00E0460B" w:rsidP="00E0460B">
      <w:pPr>
        <w:autoSpaceDE w:val="0"/>
        <w:autoSpaceDN w:val="0"/>
        <w:adjustRightInd w:val="0"/>
        <w:jc w:val="both"/>
        <w:rPr>
          <w:b/>
        </w:rPr>
      </w:pPr>
    </w:p>
    <w:p w:rsidR="00E0460B" w:rsidRPr="008F41E1" w:rsidRDefault="00E0460B" w:rsidP="00E0460B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 xml:space="preserve">Раздел 6. </w:t>
      </w:r>
    </w:p>
    <w:p w:rsidR="00E0460B" w:rsidRDefault="00E0460B" w:rsidP="00E0460B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>Фонетика и орфоэпия</w:t>
      </w:r>
    </w:p>
    <w:p w:rsidR="00E0460B" w:rsidRPr="007C4300" w:rsidRDefault="00E0460B" w:rsidP="00E0460B">
      <w:pPr>
        <w:autoSpaceDE w:val="0"/>
        <w:autoSpaceDN w:val="0"/>
        <w:adjustRightInd w:val="0"/>
      </w:pPr>
      <w:r w:rsidRPr="007C4300">
        <w:t xml:space="preserve">Выпускник научится: </w:t>
      </w:r>
    </w:p>
    <w:p w:rsidR="00E0460B" w:rsidRPr="00A41846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фонетический анализ слова;</w:t>
      </w:r>
    </w:p>
    <w:p w:rsidR="00E0460B" w:rsidRPr="00A41846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основные орфоэпически</w:t>
      </w:r>
      <w:r>
        <w:rPr>
          <w:rFonts w:eastAsiaTheme="minorHAnsi"/>
          <w:lang w:eastAsia="en-US"/>
        </w:rPr>
        <w:t xml:space="preserve">е правила современного русского </w:t>
      </w:r>
      <w:r w:rsidRPr="00A41846">
        <w:rPr>
          <w:rFonts w:eastAsiaTheme="minorHAnsi"/>
          <w:lang w:eastAsia="en-US"/>
        </w:rPr>
        <w:t>литературного языка;</w:t>
      </w:r>
    </w:p>
    <w:p w:rsidR="00E0460B" w:rsidRPr="00A41846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извлекать необходимую информа</w:t>
      </w:r>
      <w:r>
        <w:rPr>
          <w:rFonts w:eastAsiaTheme="minorHAnsi"/>
          <w:lang w:eastAsia="en-US"/>
        </w:rPr>
        <w:t xml:space="preserve">цию из орфоэпических словарей и </w:t>
      </w:r>
      <w:r w:rsidRPr="00A41846">
        <w:rPr>
          <w:rFonts w:eastAsiaTheme="minorHAnsi"/>
          <w:lang w:eastAsia="en-US"/>
        </w:rPr>
        <w:t>справочников; использовать ее в различных видах деятельности.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A41846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E0460B" w:rsidRPr="00A41846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фонетики (звукопись);</w:t>
      </w:r>
    </w:p>
    <w:p w:rsidR="00E0460B" w:rsidRPr="00A41846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извлекать необходимую информацию </w:t>
      </w:r>
      <w:r>
        <w:rPr>
          <w:rFonts w:eastAsiaTheme="minorHAnsi"/>
          <w:i/>
          <w:iCs/>
          <w:lang w:eastAsia="en-US"/>
        </w:rPr>
        <w:t xml:space="preserve">из мультимедийных орфоэпических </w:t>
      </w:r>
      <w:r w:rsidRPr="00A41846">
        <w:rPr>
          <w:rFonts w:eastAsiaTheme="minorHAnsi"/>
          <w:i/>
          <w:iCs/>
          <w:lang w:eastAsia="en-US"/>
        </w:rPr>
        <w:t>словарей и справочников; использовать ее в различных видах деятельности.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F41E1">
        <w:rPr>
          <w:rFonts w:eastAsiaTheme="minorHAnsi"/>
          <w:b/>
          <w:iCs/>
          <w:lang w:eastAsia="en-US"/>
        </w:rPr>
        <w:t xml:space="preserve">Раздел 7. Графика </w:t>
      </w:r>
    </w:p>
    <w:p w:rsidR="00E0460B" w:rsidRPr="007C4300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 xml:space="preserve">Выпускник научится: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>• объяснять соотношение звука</w:t>
      </w:r>
      <w:r>
        <w:rPr>
          <w:rFonts w:eastAsiaTheme="minorHAnsi"/>
          <w:iCs/>
          <w:lang w:eastAsia="en-US"/>
        </w:rPr>
        <w:t xml:space="preserve"> и буквы в слове;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проводить звуковой и буквенный анализ слова;</w:t>
      </w:r>
    </w:p>
    <w:p w:rsidR="00E0460B" w:rsidRPr="008F41E1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использовать знания алфавита при поиске информации в словарях, справочниках, энциклопедиях, в </w:t>
      </w:r>
      <w:r>
        <w:rPr>
          <w:rFonts w:eastAsiaTheme="minorHAnsi"/>
          <w:iCs/>
          <w:lang w:val="en-US" w:eastAsia="en-US"/>
        </w:rPr>
        <w:t>SMS</w:t>
      </w:r>
      <w:r>
        <w:rPr>
          <w:rFonts w:eastAsiaTheme="minorHAnsi"/>
          <w:iCs/>
          <w:lang w:eastAsia="en-US"/>
        </w:rPr>
        <w:t>-сообщениях.</w:t>
      </w:r>
    </w:p>
    <w:p w:rsidR="00E0460B" w:rsidRPr="008F41E1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8F41E1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• оценивать значение письма в истории развития человечества.</w:t>
      </w:r>
    </w:p>
    <w:p w:rsidR="00E0460B" w:rsidRDefault="00E0460B" w:rsidP="00E0460B">
      <w:pPr>
        <w:jc w:val="both"/>
        <w:rPr>
          <w:b/>
          <w:i/>
        </w:rPr>
      </w:pPr>
    </w:p>
    <w:p w:rsidR="00E0460B" w:rsidRDefault="00E0460B" w:rsidP="00E0460B">
      <w:pPr>
        <w:jc w:val="both"/>
        <w:rPr>
          <w:b/>
          <w:i/>
        </w:rPr>
      </w:pPr>
    </w:p>
    <w:p w:rsidR="00E0460B" w:rsidRPr="008F41E1" w:rsidRDefault="00E0460B" w:rsidP="00E0460B">
      <w:pPr>
        <w:jc w:val="both"/>
      </w:pPr>
      <w:r>
        <w:rPr>
          <w:b/>
        </w:rPr>
        <w:t xml:space="preserve">Раздел 8. </w:t>
      </w:r>
      <w:r w:rsidRPr="008F41E1">
        <w:rPr>
          <w:b/>
        </w:rPr>
        <w:t>Морфемика и словообразование:</w:t>
      </w:r>
    </w:p>
    <w:p w:rsidR="00E0460B" w:rsidRPr="007C4300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4300">
        <w:rPr>
          <w:rFonts w:eastAsiaTheme="minorHAnsi"/>
          <w:lang w:eastAsia="en-US"/>
        </w:rPr>
        <w:t>Выпускник научится: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делить слова на морфемы на основ</w:t>
      </w:r>
      <w:r>
        <w:rPr>
          <w:rFonts w:eastAsiaTheme="minorHAnsi"/>
          <w:lang w:eastAsia="en-US"/>
        </w:rPr>
        <w:t xml:space="preserve">е смыслового, грамматического и </w:t>
      </w:r>
      <w:r w:rsidRPr="00A41846">
        <w:rPr>
          <w:rFonts w:eastAsiaTheme="minorHAnsi"/>
          <w:lang w:eastAsia="en-US"/>
        </w:rPr>
        <w:t>словообразовательного анализа слова;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 xml:space="preserve">• </w:t>
      </w:r>
      <w:r w:rsidRPr="00A41846">
        <w:rPr>
          <w:rFonts w:eastAsiaTheme="minorHAnsi"/>
          <w:lang w:eastAsia="en-US"/>
        </w:rPr>
        <w:t>различать изученные способы словообразования;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анализировать и самостоятельно составл</w:t>
      </w:r>
      <w:r>
        <w:rPr>
          <w:rFonts w:eastAsiaTheme="minorHAnsi"/>
          <w:lang w:eastAsia="en-US"/>
        </w:rPr>
        <w:t xml:space="preserve">ять словообразовательные пары и </w:t>
      </w:r>
      <w:r w:rsidRPr="00A41846">
        <w:rPr>
          <w:rFonts w:eastAsiaTheme="minorHAnsi"/>
          <w:lang w:eastAsia="en-US"/>
        </w:rPr>
        <w:t>словообразовательные цепочки слов;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применять знания и умения по морфемик</w:t>
      </w:r>
      <w:r>
        <w:rPr>
          <w:rFonts w:eastAsiaTheme="minorHAnsi"/>
          <w:lang w:eastAsia="en-US"/>
        </w:rPr>
        <w:t xml:space="preserve">е и словообразованию в практике </w:t>
      </w:r>
      <w:r w:rsidRPr="00A41846">
        <w:rPr>
          <w:rFonts w:eastAsiaTheme="minorHAnsi"/>
          <w:lang w:eastAsia="en-US"/>
        </w:rPr>
        <w:t>правописания, а также при проведении</w:t>
      </w:r>
      <w:r>
        <w:rPr>
          <w:rFonts w:eastAsiaTheme="minorHAnsi"/>
          <w:lang w:eastAsia="en-US"/>
        </w:rPr>
        <w:t xml:space="preserve"> грамматического и лексического анализа </w:t>
      </w:r>
      <w:r w:rsidRPr="00A41846">
        <w:rPr>
          <w:rFonts w:eastAsiaTheme="minorHAnsi"/>
          <w:lang w:eastAsia="en-US"/>
        </w:rPr>
        <w:t>слов.</w:t>
      </w:r>
    </w:p>
    <w:p w:rsidR="00E0460B" w:rsidRPr="007C4300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C4300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характеризовать словообразовательные</w:t>
      </w:r>
      <w:r>
        <w:rPr>
          <w:rFonts w:eastAsiaTheme="minorHAnsi"/>
          <w:i/>
          <w:iCs/>
          <w:lang w:eastAsia="en-US"/>
        </w:rPr>
        <w:t xml:space="preserve"> цепочки и словообразовательные </w:t>
      </w:r>
      <w:r w:rsidRPr="00A41846">
        <w:rPr>
          <w:rFonts w:eastAsiaTheme="minorHAnsi"/>
          <w:i/>
          <w:iCs/>
          <w:lang w:eastAsia="en-US"/>
        </w:rPr>
        <w:t>гнезда, устанавливая смысловую и структурную связь однокоренных слов;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</w:t>
      </w:r>
      <w:r>
        <w:rPr>
          <w:rFonts w:eastAsiaTheme="minorHAnsi"/>
          <w:i/>
          <w:iCs/>
          <w:lang w:eastAsia="en-US"/>
        </w:rPr>
        <w:t xml:space="preserve">ные средства словообразования в </w:t>
      </w:r>
      <w:r w:rsidRPr="00A41846">
        <w:rPr>
          <w:rFonts w:eastAsiaTheme="minorHAnsi"/>
          <w:i/>
          <w:iCs/>
          <w:lang w:eastAsia="en-US"/>
        </w:rPr>
        <w:t>художественной речи и оценивать их;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морфемных, словообразовательных и этимологических словарей и спр</w:t>
      </w:r>
      <w:r>
        <w:rPr>
          <w:rFonts w:eastAsiaTheme="minorHAnsi"/>
          <w:i/>
          <w:iCs/>
          <w:lang w:eastAsia="en-US"/>
        </w:rPr>
        <w:t xml:space="preserve">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использовать этимологическую справк</w:t>
      </w:r>
      <w:r>
        <w:rPr>
          <w:rFonts w:eastAsiaTheme="minorHAnsi"/>
          <w:i/>
          <w:iCs/>
          <w:lang w:eastAsia="en-US"/>
        </w:rPr>
        <w:t xml:space="preserve">у для объяснения правописания и </w:t>
      </w:r>
      <w:r w:rsidRPr="00A41846">
        <w:rPr>
          <w:rFonts w:eastAsiaTheme="minorHAnsi"/>
          <w:i/>
          <w:iCs/>
          <w:lang w:eastAsia="en-US"/>
        </w:rPr>
        <w:t>лексического значения слова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.</w:t>
      </w:r>
    </w:p>
    <w:p w:rsidR="00E0460B" w:rsidRPr="008F41E1" w:rsidRDefault="00E0460B" w:rsidP="00E0460B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E0460B" w:rsidRDefault="00E0460B" w:rsidP="00E0460B">
      <w:pPr>
        <w:jc w:val="both"/>
        <w:rPr>
          <w:i/>
        </w:rPr>
      </w:pPr>
    </w:p>
    <w:p w:rsidR="00E0460B" w:rsidRPr="00A41846" w:rsidRDefault="00E0460B" w:rsidP="00E0460B">
      <w:pPr>
        <w:jc w:val="both"/>
      </w:pPr>
      <w:r>
        <w:rPr>
          <w:b/>
        </w:rPr>
        <w:t xml:space="preserve">Раздел 9. </w:t>
      </w:r>
      <w:r w:rsidRPr="008F41E1">
        <w:rPr>
          <w:b/>
        </w:rPr>
        <w:t>Лексика и фразеология: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лексический анализ слова, характеризуя лексическое значение,</w:t>
      </w:r>
      <w:r>
        <w:rPr>
          <w:rFonts w:eastAsiaTheme="minorHAnsi"/>
          <w:lang w:eastAsia="en-US"/>
        </w:rPr>
        <w:t xml:space="preserve"> принадлежнос</w:t>
      </w:r>
      <w:r w:rsidRPr="00A41846">
        <w:rPr>
          <w:rFonts w:eastAsiaTheme="minorHAnsi"/>
          <w:lang w:eastAsia="en-US"/>
        </w:rPr>
        <w:t>ть слова к группе однозна</w:t>
      </w:r>
      <w:r>
        <w:rPr>
          <w:rFonts w:eastAsiaTheme="minorHAnsi"/>
          <w:lang w:eastAsia="en-US"/>
        </w:rPr>
        <w:t xml:space="preserve">чных или многозначных, указывая </w:t>
      </w:r>
      <w:r w:rsidRPr="00A41846">
        <w:rPr>
          <w:rFonts w:eastAsiaTheme="minorHAnsi"/>
          <w:lang w:eastAsia="en-US"/>
        </w:rPr>
        <w:t>прямое и переносное значение слова, ег</w:t>
      </w:r>
      <w:r>
        <w:rPr>
          <w:rFonts w:eastAsiaTheme="minorHAnsi"/>
          <w:lang w:eastAsia="en-US"/>
        </w:rPr>
        <w:t xml:space="preserve">о принадлежность к активной или </w:t>
      </w:r>
      <w:r w:rsidRPr="00A41846">
        <w:rPr>
          <w:rFonts w:eastAsiaTheme="minorHAnsi"/>
          <w:lang w:eastAsia="en-US"/>
        </w:rPr>
        <w:t>пассивной лексике, а также сферу употребления и стилистическую окраску;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группировать слова по тематическим группам;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подбирать к словам синонимы, антонимы;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фразеологические обороты</w:t>
      </w:r>
      <w:r>
        <w:rPr>
          <w:rFonts w:eastAsiaTheme="minorHAnsi"/>
          <w:lang w:eastAsia="en-US"/>
        </w:rPr>
        <w:t>, употреблять их в устных и письменных высказываниях</w:t>
      </w:r>
      <w:r w:rsidRPr="00A41846">
        <w:rPr>
          <w:rFonts w:eastAsiaTheme="minorHAnsi"/>
          <w:lang w:eastAsia="en-US"/>
        </w:rPr>
        <w:t>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использовать лексическую син</w:t>
      </w:r>
      <w:r>
        <w:rPr>
          <w:rFonts w:eastAsiaTheme="minorHAnsi"/>
          <w:lang w:eastAsia="en-US"/>
        </w:rPr>
        <w:t xml:space="preserve">онимию как средство исправления </w:t>
      </w:r>
      <w:r w:rsidRPr="00A41846">
        <w:rPr>
          <w:rFonts w:eastAsiaTheme="minorHAnsi"/>
          <w:lang w:eastAsia="en-US"/>
        </w:rPr>
        <w:t>неоправданного повтора в речи и как средство связи предложений в тексте;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основные виды тропов, пос</w:t>
      </w:r>
      <w:r>
        <w:rPr>
          <w:rFonts w:eastAsiaTheme="minorHAnsi"/>
          <w:lang w:eastAsia="en-US"/>
        </w:rPr>
        <w:t xml:space="preserve">троенных на переносном значении </w:t>
      </w:r>
      <w:r w:rsidRPr="00A41846">
        <w:rPr>
          <w:rFonts w:eastAsiaTheme="minorHAnsi"/>
          <w:lang w:eastAsia="en-US"/>
        </w:rPr>
        <w:t>слова (метафора, эпитет, олицетворение);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пользоваться различными видами</w:t>
      </w:r>
      <w:r>
        <w:rPr>
          <w:rFonts w:eastAsiaTheme="minorHAnsi"/>
          <w:lang w:eastAsia="en-US"/>
        </w:rPr>
        <w:t xml:space="preserve"> лексических словарей (толковым </w:t>
      </w:r>
      <w:r w:rsidRPr="00A41846">
        <w:rPr>
          <w:rFonts w:eastAsiaTheme="minorHAnsi"/>
          <w:lang w:eastAsia="en-US"/>
        </w:rPr>
        <w:t>словарем, словарем синонимов, антонимов, фра</w:t>
      </w:r>
      <w:r>
        <w:rPr>
          <w:rFonts w:eastAsiaTheme="minorHAnsi"/>
          <w:lang w:eastAsia="en-US"/>
        </w:rPr>
        <w:t xml:space="preserve">зеологическим словарем и др.) и </w:t>
      </w:r>
      <w:r w:rsidRPr="00A41846">
        <w:rPr>
          <w:rFonts w:eastAsiaTheme="minorHAnsi"/>
          <w:lang w:eastAsia="en-US"/>
        </w:rPr>
        <w:t>использовать полученную информац</w:t>
      </w:r>
      <w:r>
        <w:rPr>
          <w:rFonts w:eastAsiaTheme="minorHAnsi"/>
          <w:lang w:eastAsia="en-US"/>
        </w:rPr>
        <w:t>ию в различных видах деятельнос</w:t>
      </w:r>
      <w:r w:rsidRPr="00A41846">
        <w:rPr>
          <w:rFonts w:eastAsiaTheme="minorHAnsi"/>
          <w:lang w:eastAsia="en-US"/>
        </w:rPr>
        <w:t>ти.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объяснять общие принципы классифика</w:t>
      </w:r>
      <w:r>
        <w:rPr>
          <w:rFonts w:eastAsiaTheme="minorHAnsi"/>
          <w:i/>
          <w:iCs/>
          <w:lang w:eastAsia="en-US"/>
        </w:rPr>
        <w:t xml:space="preserve">ции словарного состава русского </w:t>
      </w:r>
      <w:r w:rsidRPr="00A41846">
        <w:rPr>
          <w:rFonts w:eastAsiaTheme="minorHAnsi"/>
          <w:i/>
          <w:iCs/>
          <w:lang w:eastAsia="en-US"/>
        </w:rPr>
        <w:t>языка;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омонимы разных видов;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оценивать собственную и чужую речь с то</w:t>
      </w:r>
      <w:r>
        <w:rPr>
          <w:rFonts w:eastAsiaTheme="minorHAnsi"/>
          <w:i/>
          <w:iCs/>
          <w:lang w:eastAsia="en-US"/>
        </w:rPr>
        <w:t xml:space="preserve">чки зрения точного, уместного и </w:t>
      </w:r>
      <w:r w:rsidRPr="00A41846">
        <w:rPr>
          <w:rFonts w:eastAsiaTheme="minorHAnsi"/>
          <w:i/>
          <w:iCs/>
          <w:lang w:eastAsia="en-US"/>
        </w:rPr>
        <w:t>выразительного словоупотребления;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лексики и фразеол</w:t>
      </w:r>
      <w:r>
        <w:rPr>
          <w:rFonts w:eastAsiaTheme="minorHAnsi"/>
          <w:i/>
          <w:iCs/>
          <w:lang w:eastAsia="en-US"/>
        </w:rPr>
        <w:t xml:space="preserve">огии в </w:t>
      </w:r>
      <w:r w:rsidRPr="00A41846">
        <w:rPr>
          <w:rFonts w:eastAsiaTheme="minorHAnsi"/>
          <w:i/>
          <w:iCs/>
          <w:lang w:eastAsia="en-US"/>
        </w:rPr>
        <w:t>публицистической и художественной речи и оценивать их; объяснять особенности употребления лексическ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A41846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E0460B" w:rsidRPr="00A41846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понимать смысл пословиц на основе адекватного восприятия переносного значения и метафоры;</w:t>
      </w:r>
    </w:p>
    <w:p w:rsidR="00E0460B" w:rsidRPr="007C4300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ле</w:t>
      </w:r>
      <w:r>
        <w:rPr>
          <w:rFonts w:eastAsiaTheme="minorHAnsi"/>
          <w:i/>
          <w:iCs/>
          <w:lang w:eastAsia="en-US"/>
        </w:rPr>
        <w:t xml:space="preserve">ксических словарей разного типа </w:t>
      </w:r>
      <w:r w:rsidRPr="00A41846">
        <w:rPr>
          <w:rFonts w:eastAsiaTheme="minorHAnsi"/>
          <w:i/>
          <w:iCs/>
          <w:lang w:eastAsia="en-US"/>
        </w:rPr>
        <w:t>(толкового словаря, словарей синоним</w:t>
      </w:r>
      <w:r>
        <w:rPr>
          <w:rFonts w:eastAsiaTheme="minorHAnsi"/>
          <w:i/>
          <w:iCs/>
          <w:lang w:eastAsia="en-US"/>
        </w:rPr>
        <w:t xml:space="preserve">ов, антонимов, устаревших слов, </w:t>
      </w:r>
      <w:r w:rsidRPr="00A41846">
        <w:rPr>
          <w:rFonts w:eastAsiaTheme="minorHAnsi"/>
          <w:i/>
          <w:iCs/>
          <w:lang w:eastAsia="en-US"/>
        </w:rPr>
        <w:t>иностранных слов, фразеологического словаря и д</w:t>
      </w:r>
      <w:r>
        <w:rPr>
          <w:rFonts w:eastAsiaTheme="minorHAnsi"/>
          <w:i/>
          <w:iCs/>
          <w:lang w:eastAsia="en-US"/>
        </w:rPr>
        <w:t xml:space="preserve">р.) и справочников,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 использовать эту информацию в разли</w:t>
      </w:r>
      <w:r>
        <w:rPr>
          <w:rFonts w:eastAsiaTheme="minorHAnsi"/>
          <w:i/>
          <w:iCs/>
          <w:lang w:eastAsia="en-US"/>
        </w:rPr>
        <w:t xml:space="preserve">чных видах </w:t>
      </w:r>
      <w:r w:rsidRPr="00A41846">
        <w:rPr>
          <w:rFonts w:eastAsiaTheme="minorHAnsi"/>
          <w:i/>
          <w:iCs/>
          <w:lang w:eastAsia="en-US"/>
        </w:rPr>
        <w:t>деятельности.</w:t>
      </w:r>
    </w:p>
    <w:p w:rsidR="00E0460B" w:rsidRDefault="00E0460B" w:rsidP="00E0460B">
      <w:pPr>
        <w:jc w:val="both"/>
      </w:pPr>
    </w:p>
    <w:p w:rsidR="00E0460B" w:rsidRDefault="00E0460B" w:rsidP="00E0460B">
      <w:pPr>
        <w:jc w:val="both"/>
      </w:pPr>
    </w:p>
    <w:p w:rsidR="00E0460B" w:rsidRDefault="00E0460B" w:rsidP="00E0460B">
      <w:pPr>
        <w:jc w:val="both"/>
      </w:pPr>
      <w:r w:rsidRPr="007C4300">
        <w:rPr>
          <w:b/>
        </w:rPr>
        <w:lastRenderedPageBreak/>
        <w:t>Раздел 10. Морфология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самостоятельные (знамена</w:t>
      </w:r>
      <w:r>
        <w:rPr>
          <w:rFonts w:eastAsiaTheme="minorHAnsi"/>
          <w:lang w:eastAsia="en-US"/>
        </w:rPr>
        <w:t xml:space="preserve">тельные) части речи и их формы; </w:t>
      </w:r>
      <w:r w:rsidRPr="0071692B">
        <w:rPr>
          <w:rFonts w:eastAsiaTheme="minorHAnsi"/>
          <w:lang w:eastAsia="en-US"/>
        </w:rPr>
        <w:t>служебные части речи;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слово с точки зрения ег</w:t>
      </w:r>
      <w:r>
        <w:rPr>
          <w:rFonts w:eastAsiaTheme="minorHAnsi"/>
          <w:lang w:eastAsia="en-US"/>
        </w:rPr>
        <w:t xml:space="preserve">о принадлежности к той или иной </w:t>
      </w:r>
      <w:r w:rsidRPr="0071692B">
        <w:rPr>
          <w:rFonts w:eastAsiaTheme="minorHAnsi"/>
          <w:lang w:eastAsia="en-US"/>
        </w:rPr>
        <w:t>части речи;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формы слов различных часте</w:t>
      </w:r>
      <w:r>
        <w:rPr>
          <w:rFonts w:eastAsiaTheme="minorHAnsi"/>
          <w:lang w:eastAsia="en-US"/>
        </w:rPr>
        <w:t xml:space="preserve">й речи в соответствии с нормами </w:t>
      </w:r>
      <w:r w:rsidRPr="0071692B">
        <w:rPr>
          <w:rFonts w:eastAsiaTheme="minorHAnsi"/>
          <w:lang w:eastAsia="en-US"/>
        </w:rPr>
        <w:t>современного русского литературного языка;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морфологические знания и умения в практике правописания</w:t>
      </w:r>
      <w:r>
        <w:rPr>
          <w:rFonts w:eastAsiaTheme="minorHAnsi"/>
          <w:lang w:eastAsia="en-US"/>
        </w:rPr>
        <w:t xml:space="preserve">, в </w:t>
      </w:r>
      <w:r w:rsidRPr="0071692B">
        <w:rPr>
          <w:rFonts w:eastAsiaTheme="minorHAnsi"/>
          <w:lang w:eastAsia="en-US"/>
        </w:rPr>
        <w:t>различных видах анализа;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распознавать явления грамматиче</w:t>
      </w:r>
      <w:r>
        <w:rPr>
          <w:rFonts w:eastAsiaTheme="minorHAnsi"/>
          <w:lang w:eastAsia="en-US"/>
        </w:rPr>
        <w:t xml:space="preserve">ской омонимии, существенные для </w:t>
      </w:r>
      <w:r w:rsidRPr="0071692B">
        <w:rPr>
          <w:rFonts w:eastAsiaTheme="minorHAnsi"/>
          <w:lang w:eastAsia="en-US"/>
        </w:rPr>
        <w:t>решения орфографических и пунктуационных задач.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различать грамматические омонимы;</w:t>
      </w:r>
      <w:r>
        <w:rPr>
          <w:rFonts w:eastAsiaTheme="minorHAnsi"/>
          <w:i/>
          <w:iCs/>
          <w:lang w:eastAsia="en-US"/>
        </w:rPr>
        <w:t xml:space="preserve"> паронимы;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морфологии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морфологическ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</w:t>
      </w:r>
      <w:r>
        <w:rPr>
          <w:rFonts w:eastAsiaTheme="minorHAnsi"/>
          <w:i/>
          <w:iCs/>
          <w:lang w:eastAsia="en-US"/>
        </w:rPr>
        <w:t xml:space="preserve">ацию из словарей грамматических </w:t>
      </w:r>
      <w:r w:rsidRPr="0071692B">
        <w:rPr>
          <w:rFonts w:eastAsiaTheme="minorHAnsi"/>
          <w:i/>
          <w:iCs/>
          <w:lang w:eastAsia="en-US"/>
        </w:rPr>
        <w:t xml:space="preserve">трудностей, в том числе мультимедийных; использовать эту информацию </w:t>
      </w:r>
      <w:r>
        <w:rPr>
          <w:rFonts w:eastAsiaTheme="minorHAnsi"/>
          <w:i/>
          <w:iCs/>
          <w:lang w:eastAsia="en-US"/>
        </w:rPr>
        <w:t xml:space="preserve">в </w:t>
      </w:r>
      <w:r w:rsidRPr="0071692B">
        <w:rPr>
          <w:rFonts w:eastAsiaTheme="minorHAnsi"/>
          <w:i/>
          <w:iCs/>
          <w:lang w:eastAsia="en-US"/>
        </w:rPr>
        <w:t>различных видах деятельности.</w:t>
      </w:r>
    </w:p>
    <w:p w:rsidR="00E0460B" w:rsidRDefault="00E0460B" w:rsidP="00E0460B">
      <w:pPr>
        <w:ind w:firstLine="708"/>
        <w:jc w:val="both"/>
        <w:rPr>
          <w:b/>
          <w:i/>
        </w:rPr>
      </w:pPr>
    </w:p>
    <w:p w:rsidR="00E0460B" w:rsidRDefault="00E0460B" w:rsidP="00E0460B">
      <w:pPr>
        <w:ind w:firstLine="708"/>
        <w:jc w:val="both"/>
      </w:pPr>
      <w:r w:rsidRPr="007C4300">
        <w:rPr>
          <w:b/>
        </w:rPr>
        <w:t>Раздел 11. Синтаксис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основные единицы синтаксиса (словосочетание, предл</w:t>
      </w:r>
      <w:r>
        <w:rPr>
          <w:rFonts w:eastAsiaTheme="minorHAnsi"/>
          <w:lang w:eastAsia="en-US"/>
        </w:rPr>
        <w:t xml:space="preserve">ожение) и </w:t>
      </w:r>
      <w:r w:rsidRPr="0071692B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>виды;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различные виды слово</w:t>
      </w:r>
      <w:r>
        <w:rPr>
          <w:rFonts w:eastAsiaTheme="minorHAnsi"/>
          <w:lang w:eastAsia="en-US"/>
        </w:rPr>
        <w:t>сочетаний и предложений с точки зрения с</w:t>
      </w:r>
      <w:r w:rsidRPr="0071692B">
        <w:rPr>
          <w:rFonts w:eastAsiaTheme="minorHAnsi"/>
          <w:lang w:eastAsia="en-US"/>
        </w:rPr>
        <w:t>труктурной и смысло</w:t>
      </w:r>
      <w:r>
        <w:rPr>
          <w:rFonts w:eastAsiaTheme="minorHAnsi"/>
          <w:lang w:eastAsia="en-US"/>
        </w:rPr>
        <w:t xml:space="preserve">вой организации, функциональной </w:t>
      </w:r>
      <w:r w:rsidRPr="0071692B">
        <w:rPr>
          <w:rFonts w:eastAsiaTheme="minorHAnsi"/>
          <w:lang w:eastAsia="en-US"/>
        </w:rPr>
        <w:t>предназначенности;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си</w:t>
      </w:r>
      <w:r>
        <w:rPr>
          <w:rFonts w:eastAsiaTheme="minorHAnsi"/>
          <w:lang w:eastAsia="en-US"/>
        </w:rPr>
        <w:t>нтаксические единицы в соответс</w:t>
      </w:r>
      <w:r w:rsidRPr="0071692B">
        <w:rPr>
          <w:rFonts w:eastAsiaTheme="minorHAnsi"/>
          <w:lang w:eastAsia="en-US"/>
        </w:rPr>
        <w:t>твии с нормами современного русского литературного языка;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использовать разнообразные синонимическ</w:t>
      </w:r>
      <w:r>
        <w:rPr>
          <w:rFonts w:eastAsiaTheme="minorHAnsi"/>
          <w:lang w:eastAsia="en-US"/>
        </w:rPr>
        <w:t xml:space="preserve">ие синтаксические конструкции в </w:t>
      </w:r>
      <w:r w:rsidRPr="0071692B">
        <w:rPr>
          <w:rFonts w:eastAsiaTheme="minorHAnsi"/>
          <w:lang w:eastAsia="en-US"/>
        </w:rPr>
        <w:t>собственной речевой практике;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синтаксические знания и ум</w:t>
      </w:r>
      <w:r>
        <w:rPr>
          <w:rFonts w:eastAsiaTheme="minorHAnsi"/>
          <w:lang w:eastAsia="en-US"/>
        </w:rPr>
        <w:t xml:space="preserve">ения в практике правописания, в </w:t>
      </w:r>
      <w:r w:rsidRPr="0071692B">
        <w:rPr>
          <w:rFonts w:eastAsiaTheme="minorHAnsi"/>
          <w:lang w:eastAsia="en-US"/>
        </w:rPr>
        <w:t>различных видах анализа.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синтаксиса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синтаксических к</w:t>
      </w:r>
      <w:r>
        <w:rPr>
          <w:rFonts w:eastAsiaTheme="minorHAnsi"/>
          <w:i/>
          <w:iCs/>
          <w:lang w:eastAsia="en-US"/>
        </w:rPr>
        <w:t xml:space="preserve">онструкций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особенности употреблен</w:t>
      </w:r>
      <w:r>
        <w:rPr>
          <w:rFonts w:eastAsiaTheme="minorHAnsi"/>
          <w:i/>
          <w:iCs/>
          <w:lang w:eastAsia="en-US"/>
        </w:rPr>
        <w:t xml:space="preserve">ия синтаксических конструкций с </w:t>
      </w:r>
      <w:r w:rsidRPr="0071692B">
        <w:rPr>
          <w:rFonts w:eastAsiaTheme="minorHAnsi"/>
          <w:i/>
          <w:iCs/>
          <w:lang w:eastAsia="en-US"/>
        </w:rPr>
        <w:t>точки зрения их функционально-сти</w:t>
      </w:r>
      <w:r>
        <w:rPr>
          <w:rFonts w:eastAsiaTheme="minorHAnsi"/>
          <w:i/>
          <w:iCs/>
          <w:lang w:eastAsia="en-US"/>
        </w:rPr>
        <w:t xml:space="preserve">листических качеств, требований </w:t>
      </w:r>
      <w:r w:rsidRPr="0071692B">
        <w:rPr>
          <w:rFonts w:eastAsiaTheme="minorHAnsi"/>
          <w:i/>
          <w:iCs/>
          <w:lang w:eastAsia="en-US"/>
        </w:rPr>
        <w:t>выразительности речи.</w:t>
      </w:r>
    </w:p>
    <w:p w:rsidR="00E0460B" w:rsidRDefault="00E0460B" w:rsidP="00E0460B">
      <w:pPr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E0460B" w:rsidRPr="007C4300" w:rsidRDefault="00E0460B" w:rsidP="00E0460B">
      <w:pPr>
        <w:ind w:firstLine="708"/>
        <w:jc w:val="both"/>
      </w:pPr>
      <w:r w:rsidRPr="007C4300">
        <w:rPr>
          <w:b/>
        </w:rPr>
        <w:t>Раздел 12. Правописание: орфография и пунктуация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соблюдать орфографические и пунктуацио</w:t>
      </w:r>
      <w:r>
        <w:rPr>
          <w:rFonts w:eastAsiaTheme="minorHAnsi"/>
          <w:lang w:eastAsia="en-US"/>
        </w:rPr>
        <w:t xml:space="preserve">нные нормы в процессе письма (в </w:t>
      </w:r>
      <w:r w:rsidRPr="0071692B">
        <w:rPr>
          <w:rFonts w:eastAsiaTheme="minorHAnsi"/>
          <w:lang w:eastAsia="en-US"/>
        </w:rPr>
        <w:t>объеме содержания курса);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объяснять выбор написания в устной ф</w:t>
      </w:r>
      <w:r>
        <w:rPr>
          <w:rFonts w:eastAsiaTheme="minorHAnsi"/>
          <w:lang w:eastAsia="en-US"/>
        </w:rPr>
        <w:t>орме (рассуждение) и письменной н</w:t>
      </w:r>
      <w:r w:rsidRPr="0071692B">
        <w:rPr>
          <w:rFonts w:eastAsiaTheme="minorHAnsi"/>
          <w:lang w:eastAsia="en-US"/>
        </w:rPr>
        <w:t>орме (с помощью графических символов);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извлекать необходимую информаци</w:t>
      </w:r>
      <w:r>
        <w:rPr>
          <w:rFonts w:eastAsiaTheme="minorHAnsi"/>
          <w:lang w:eastAsia="en-US"/>
        </w:rPr>
        <w:t xml:space="preserve">ю из орфографических словарей и </w:t>
      </w:r>
      <w:r w:rsidRPr="0071692B">
        <w:rPr>
          <w:rFonts w:eastAsiaTheme="minorHAnsi"/>
          <w:lang w:eastAsia="en-US"/>
        </w:rPr>
        <w:t>справочников; использовать ее в процессе письма.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демонстрировать роль орфографии и пунктуации в передаче смысло</w:t>
      </w:r>
      <w:r>
        <w:rPr>
          <w:rFonts w:eastAsiaTheme="minorHAnsi"/>
          <w:i/>
          <w:iCs/>
          <w:lang w:eastAsia="en-US"/>
        </w:rPr>
        <w:t xml:space="preserve">вой </w:t>
      </w:r>
      <w:r w:rsidRPr="0071692B">
        <w:rPr>
          <w:rFonts w:eastAsiaTheme="minorHAnsi"/>
          <w:i/>
          <w:iCs/>
          <w:lang w:eastAsia="en-US"/>
        </w:rPr>
        <w:t>стороны речи;</w:t>
      </w:r>
    </w:p>
    <w:p w:rsidR="00E0460B" w:rsidRPr="007C4300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информацию из</w:t>
      </w:r>
      <w:r>
        <w:rPr>
          <w:rFonts w:eastAsiaTheme="minorHAnsi"/>
          <w:i/>
          <w:iCs/>
          <w:lang w:eastAsia="en-US"/>
        </w:rPr>
        <w:t xml:space="preserve"> мультимедийных орфографических </w:t>
      </w:r>
      <w:r w:rsidRPr="0071692B">
        <w:rPr>
          <w:rFonts w:eastAsiaTheme="minorHAnsi"/>
          <w:i/>
          <w:iCs/>
          <w:lang w:eastAsia="en-US"/>
        </w:rPr>
        <w:t>словарей и справочников по правописанию</w:t>
      </w:r>
      <w:r>
        <w:rPr>
          <w:rFonts w:eastAsiaTheme="minorHAnsi"/>
          <w:i/>
          <w:iCs/>
          <w:lang w:eastAsia="en-US"/>
        </w:rPr>
        <w:t xml:space="preserve">; использовать эту информацию в </w:t>
      </w:r>
      <w:r w:rsidRPr="0071692B">
        <w:rPr>
          <w:rFonts w:eastAsiaTheme="minorHAnsi"/>
          <w:i/>
          <w:iCs/>
          <w:lang w:eastAsia="en-US"/>
        </w:rPr>
        <w:t>процессе письма.</w:t>
      </w:r>
    </w:p>
    <w:p w:rsidR="00E0460B" w:rsidRPr="00A33974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A3397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lastRenderedPageBreak/>
        <w:t>Формирование познавательных УУД в рамках учебного предмета «Русский язык»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93D75">
        <w:rPr>
          <w:rFonts w:eastAsiaTheme="minorHAnsi"/>
          <w:iCs/>
          <w:lang w:eastAsia="en-US"/>
        </w:rPr>
        <w:t xml:space="preserve">Выпускник научится: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давать определение понятиям;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устанавливать причинно – следственные связи;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логическую операцию установления родо-видовых отношений, ограничение понятия;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логическое рассуждение, включающее установление причинно – следственных связей;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E0460B" w:rsidRPr="00A3397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основам рефлексивного чтения;</w:t>
      </w:r>
    </w:p>
    <w:p w:rsidR="00E0460B" w:rsidRPr="00A3397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ставить проблему, аргументировать ее актуальность;</w:t>
      </w:r>
    </w:p>
    <w:p w:rsidR="00E0460B" w:rsidRPr="00A3397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E0460B" w:rsidRPr="00A3397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выдвигать гипотезы о связях и закономерностях событий, процессов, объектов;</w:t>
      </w:r>
    </w:p>
    <w:p w:rsidR="00E0460B" w:rsidRPr="00A33974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организовывать исследование в целях проверки гипотез;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делать умо</w:t>
      </w:r>
      <w:r w:rsidRPr="00A33974">
        <w:rPr>
          <w:rFonts w:eastAsiaTheme="minorHAnsi"/>
          <w:i/>
          <w:iCs/>
          <w:lang w:eastAsia="en-US"/>
        </w:rPr>
        <w:t>заключения (индуктивное и по анал</w:t>
      </w:r>
      <w:r>
        <w:rPr>
          <w:rFonts w:eastAsiaTheme="minorHAnsi"/>
          <w:i/>
          <w:iCs/>
          <w:lang w:eastAsia="en-US"/>
        </w:rPr>
        <w:t>огии) и выводы на основе аргумен</w:t>
      </w:r>
      <w:r w:rsidRPr="00A33974">
        <w:rPr>
          <w:rFonts w:eastAsiaTheme="minorHAnsi"/>
          <w:i/>
          <w:iCs/>
          <w:lang w:eastAsia="en-US"/>
        </w:rPr>
        <w:t>тации.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культуры речи и культуроведческой компетенции</w:t>
      </w:r>
    </w:p>
    <w:p w:rsidR="00E0460B" w:rsidRPr="00C64730" w:rsidRDefault="00E0460B" w:rsidP="00E0460B">
      <w:pPr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Раздел 13.  </w:t>
      </w:r>
      <w:r w:rsidRPr="00C64730">
        <w:rPr>
          <w:rFonts w:eastAsiaTheme="minorHAnsi"/>
          <w:b/>
          <w:iCs/>
          <w:lang w:eastAsia="en-US"/>
        </w:rPr>
        <w:t>Культура речи</w:t>
      </w:r>
    </w:p>
    <w:p w:rsidR="00E0460B" w:rsidRPr="00C64730" w:rsidRDefault="00E0460B" w:rsidP="00E0460B">
      <w:pPr>
        <w:jc w:val="both"/>
        <w:rPr>
          <w:rFonts w:eastAsiaTheme="minorHAnsi"/>
          <w:iCs/>
          <w:lang w:eastAsia="en-US"/>
        </w:rPr>
      </w:pPr>
      <w:r w:rsidRPr="00C64730">
        <w:rPr>
          <w:rFonts w:eastAsiaTheme="minorHAnsi"/>
          <w:iCs/>
          <w:lang w:eastAsia="en-US"/>
        </w:rPr>
        <w:t xml:space="preserve">Выпускник научится: </w:t>
      </w:r>
    </w:p>
    <w:p w:rsidR="00E0460B" w:rsidRPr="00C64730" w:rsidRDefault="00E0460B" w:rsidP="00E0460B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различать варианты орфоэпических, лексических, граммат</w:t>
      </w:r>
      <w:r>
        <w:rPr>
          <w:rFonts w:eastAsiaTheme="minorHAnsi"/>
          <w:iCs/>
          <w:lang w:eastAsia="en-US"/>
        </w:rPr>
        <w:t>и</w:t>
      </w:r>
      <w:r w:rsidRPr="00C64730">
        <w:rPr>
          <w:rFonts w:eastAsiaTheme="minorHAnsi"/>
          <w:iCs/>
          <w:lang w:eastAsia="en-US"/>
        </w:rPr>
        <w:t>ческих, стилистических, правописных норм современного русского литературного языка;</w:t>
      </w:r>
    </w:p>
    <w:p w:rsidR="00E0460B" w:rsidRPr="00C64730" w:rsidRDefault="00E0460B" w:rsidP="00E0460B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E0460B" w:rsidRPr="00993D75" w:rsidRDefault="00E0460B" w:rsidP="00E0460B">
      <w:pPr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E0460B" w:rsidRPr="00C64730" w:rsidRDefault="00E0460B" w:rsidP="00E0460B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•</w:t>
      </w:r>
      <w:r w:rsidRPr="00C64730">
        <w:rPr>
          <w:rFonts w:eastAsiaTheme="minorHAnsi"/>
          <w:i/>
          <w:iCs/>
          <w:lang w:eastAsia="en-US"/>
        </w:rPr>
        <w:t xml:space="preserve">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E0460B" w:rsidRPr="00C64730" w:rsidRDefault="00E0460B" w:rsidP="00E0460B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</w:t>
      </w:r>
      <w:r w:rsidRPr="00C64730">
        <w:rPr>
          <w:rFonts w:eastAsiaTheme="minorHAnsi"/>
          <w:i/>
          <w:iCs/>
          <w:lang w:eastAsia="en-US"/>
        </w:rPr>
        <w:t xml:space="preserve">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E0460B" w:rsidRPr="00C64730" w:rsidRDefault="00E0460B" w:rsidP="00E0460B">
      <w:pPr>
        <w:jc w:val="both"/>
        <w:rPr>
          <w:rFonts w:eastAsiaTheme="minorHAnsi"/>
          <w:b/>
          <w:i/>
          <w:iCs/>
          <w:lang w:eastAsia="en-US"/>
        </w:rPr>
      </w:pPr>
    </w:p>
    <w:p w:rsidR="00E0460B" w:rsidRPr="0071692B" w:rsidRDefault="00E0460B" w:rsidP="00E0460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14. </w:t>
      </w:r>
      <w:r w:rsidRPr="0071692B">
        <w:rPr>
          <w:rFonts w:eastAsiaTheme="minorHAnsi"/>
          <w:b/>
          <w:bCs/>
          <w:lang w:eastAsia="en-US"/>
        </w:rPr>
        <w:t>Язык и культура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выявлять единицы языка с национально-</w:t>
      </w:r>
      <w:r>
        <w:rPr>
          <w:rFonts w:eastAsiaTheme="minorHAnsi"/>
          <w:lang w:eastAsia="en-US"/>
        </w:rPr>
        <w:t>культурным компонентом значения в произведениях ус</w:t>
      </w:r>
      <w:r w:rsidRPr="0071692B">
        <w:rPr>
          <w:rFonts w:eastAsiaTheme="minorHAnsi"/>
          <w:lang w:eastAsia="en-US"/>
        </w:rPr>
        <w:t>тного народного творчества</w:t>
      </w:r>
      <w:r>
        <w:rPr>
          <w:rFonts w:eastAsiaTheme="minorHAnsi"/>
          <w:lang w:eastAsia="en-US"/>
        </w:rPr>
        <w:t xml:space="preserve">, в художественной литературе и </w:t>
      </w:r>
      <w:r w:rsidRPr="0071692B">
        <w:rPr>
          <w:rFonts w:eastAsiaTheme="minorHAnsi"/>
          <w:lang w:eastAsia="en-US"/>
        </w:rPr>
        <w:t>исторических текстах;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приводить примеры, которые доказываю</w:t>
      </w:r>
      <w:r>
        <w:rPr>
          <w:rFonts w:eastAsiaTheme="minorHAnsi"/>
          <w:lang w:eastAsia="en-US"/>
        </w:rPr>
        <w:t>т, что изучение языка позволяет лучше узнать ис</w:t>
      </w:r>
      <w:r w:rsidRPr="0071692B">
        <w:rPr>
          <w:rFonts w:eastAsiaTheme="minorHAnsi"/>
          <w:lang w:eastAsia="en-US"/>
        </w:rPr>
        <w:t>торию и культуру страны;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lastRenderedPageBreak/>
        <w:t xml:space="preserve">• </w:t>
      </w:r>
      <w:r w:rsidRPr="0071692B">
        <w:rPr>
          <w:rFonts w:eastAsiaTheme="minorHAnsi"/>
          <w:lang w:eastAsia="en-US"/>
        </w:rPr>
        <w:t>уместно использовать правила русс</w:t>
      </w:r>
      <w:r>
        <w:rPr>
          <w:rFonts w:eastAsiaTheme="minorHAnsi"/>
          <w:lang w:eastAsia="en-US"/>
        </w:rPr>
        <w:t xml:space="preserve">кого речевого этикета в учебной </w:t>
      </w:r>
      <w:r w:rsidRPr="0071692B">
        <w:rPr>
          <w:rFonts w:eastAsiaTheme="minorHAnsi"/>
          <w:lang w:eastAsia="en-US"/>
        </w:rPr>
        <w:t>деятельности и повседневной жизни.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71692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характеризовать на отдельных примера</w:t>
      </w:r>
      <w:r>
        <w:rPr>
          <w:rFonts w:eastAsiaTheme="minorHAnsi"/>
          <w:i/>
          <w:iCs/>
          <w:lang w:eastAsia="en-US"/>
        </w:rPr>
        <w:t xml:space="preserve">х взаимосвязь языка, культуры и </w:t>
      </w:r>
      <w:r w:rsidRPr="0071692B">
        <w:rPr>
          <w:rFonts w:eastAsiaTheme="minorHAnsi"/>
          <w:i/>
          <w:iCs/>
          <w:lang w:eastAsia="en-US"/>
        </w:rPr>
        <w:t>истории народа — носителя языка;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русский речевой эт</w:t>
      </w:r>
      <w:r>
        <w:rPr>
          <w:rFonts w:eastAsiaTheme="minorHAnsi"/>
          <w:i/>
          <w:iCs/>
          <w:lang w:eastAsia="en-US"/>
        </w:rPr>
        <w:t xml:space="preserve">икет и сравнивать его с речевым </w:t>
      </w:r>
      <w:r w:rsidRPr="0071692B">
        <w:rPr>
          <w:rFonts w:eastAsiaTheme="minorHAnsi"/>
          <w:i/>
          <w:iCs/>
          <w:lang w:eastAsia="en-US"/>
        </w:rPr>
        <w:t xml:space="preserve">этикетом </w:t>
      </w:r>
      <w:r>
        <w:rPr>
          <w:rFonts w:eastAsiaTheme="minorHAnsi"/>
          <w:i/>
          <w:iCs/>
          <w:lang w:eastAsia="en-US"/>
        </w:rPr>
        <w:t>отдельных народов России и мира;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 характеризовать на отдельных примерах изменения, происходящие в современном языке, а также в области современного русского речевого этикета, в сопоставлении с этикетом прошлого.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E0460B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2951B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E0460B" w:rsidRDefault="00E0460B" w:rsidP="00E0460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67577">
        <w:rPr>
          <w:rFonts w:eastAsiaTheme="minorHAnsi"/>
          <w:iCs/>
          <w:lang w:eastAsia="en-US"/>
        </w:rPr>
        <w:t xml:space="preserve">В рамках </w:t>
      </w:r>
      <w:r w:rsidRPr="00993D75">
        <w:rPr>
          <w:rFonts w:eastAsiaTheme="minorHAnsi"/>
          <w:b/>
          <w:iCs/>
          <w:lang w:eastAsia="en-US"/>
        </w:rPr>
        <w:t>когнитивного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-историко – географический образ России, включая представление о ее территории  и границах, географических особенностях; знание истории и географии края, его достижений и культурных традиций;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-знание общекультурного наследия России и общемирового культурного наследия;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ориентация в системе моральных норм и ценностей и их иерархизация, понимание конвенционального характера морали;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технологий, правил поведения в чрезвычайных ситуациях.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В рамках </w:t>
      </w:r>
      <w:r w:rsidRPr="00993D75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 рамках </w:t>
      </w:r>
      <w:r w:rsidRPr="00993D75">
        <w:rPr>
          <w:rFonts w:eastAsiaTheme="minorHAnsi"/>
          <w:b/>
          <w:iCs/>
          <w:lang w:eastAsia="en-US"/>
        </w:rPr>
        <w:t>деятельностного (поведенческого )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в выполнению норм и требований школьной жизни, прав и обязанностей ученика;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устойчивый познавательный интерес и становление смыслообразующей функции  познавательного мотива;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 Выпускник получит возможность для формирования: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выраженной устойчивой учебно – познавательной мотивации и интереса к учению;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готовности к самообразованию и самовоспитанию;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адекватной позитивной самооценки и Я – концепции;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E0460B" w:rsidRPr="00777AB7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Учебно – исследовательская и проектная деятельность в рамках учебного предмета «Русский язык»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Выпускник научится: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Выпускник получит возможность научиться: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догадку, озарение, интуицию;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lastRenderedPageBreak/>
        <w:t>- целенаправленно и осознанно развивать свои коммуникативные способности, осваивать новые языковые средства;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E0460B" w:rsidRPr="00777AB7" w:rsidRDefault="00E0460B" w:rsidP="00E0460B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Выпускник научится: 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-планировать пути достижения целей;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устанавливать целевые приоритеты;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способу действия; актуальный контроль  на уровне произвольного внимания;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0460B" w:rsidRDefault="00E0460B" w:rsidP="00E0460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осуществлять познавательную рефлексию в отношении действий, </w:t>
      </w:r>
      <w:r>
        <w:rPr>
          <w:rFonts w:eastAsiaTheme="minorHAnsi"/>
          <w:i/>
          <w:iCs/>
          <w:lang w:eastAsia="en-US"/>
        </w:rPr>
        <w:t>направленных на решение учебных</w:t>
      </w:r>
      <w:r w:rsidRPr="00993D75">
        <w:rPr>
          <w:rFonts w:eastAsiaTheme="minorHAnsi"/>
          <w:i/>
          <w:iCs/>
          <w:lang w:eastAsia="en-US"/>
        </w:rPr>
        <w:t xml:space="preserve"> и познавательных задач;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эмоциональных состояний;</w:t>
      </w:r>
    </w:p>
    <w:p w:rsidR="00E0460B" w:rsidRPr="00993D75" w:rsidRDefault="00E0460B" w:rsidP="00E0460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препятствия на пути достижения целей.</w:t>
      </w:r>
    </w:p>
    <w:p w:rsidR="00B33D73" w:rsidRDefault="00B33D73"/>
    <w:sectPr w:rsidR="00B3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0B" w:rsidRDefault="00E0460B" w:rsidP="00E0460B">
      <w:r>
        <w:separator/>
      </w:r>
    </w:p>
  </w:endnote>
  <w:endnote w:type="continuationSeparator" w:id="0">
    <w:p w:rsidR="00E0460B" w:rsidRDefault="00E0460B" w:rsidP="00E0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0B" w:rsidRDefault="00E0460B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60B" w:rsidRDefault="00E0460B" w:rsidP="00AF12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0B" w:rsidRDefault="00E0460B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139">
      <w:rPr>
        <w:rStyle w:val="a6"/>
        <w:noProof/>
      </w:rPr>
      <w:t>2</w:t>
    </w:r>
    <w:r>
      <w:rPr>
        <w:rStyle w:val="a6"/>
      </w:rPr>
      <w:fldChar w:fldCharType="end"/>
    </w:r>
  </w:p>
  <w:p w:rsidR="00E0460B" w:rsidRDefault="00E0460B" w:rsidP="00AF12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0B" w:rsidRDefault="00E0460B" w:rsidP="00E0460B">
      <w:r>
        <w:separator/>
      </w:r>
    </w:p>
  </w:footnote>
  <w:footnote w:type="continuationSeparator" w:id="0">
    <w:p w:rsidR="00E0460B" w:rsidRDefault="00E0460B" w:rsidP="00E0460B">
      <w:r>
        <w:continuationSeparator/>
      </w:r>
    </w:p>
  </w:footnote>
  <w:footnote w:id="1">
    <w:p w:rsidR="00E0460B" w:rsidRDefault="00E0460B" w:rsidP="00E0460B">
      <w:pPr>
        <w:pStyle w:val="ab"/>
      </w:pPr>
      <w:r>
        <w:rPr>
          <w:rStyle w:val="ad"/>
        </w:rPr>
        <w:footnoteRef/>
      </w:r>
      <w:r>
        <w:t xml:space="preserve"> Примерные программы по учебным предметам. Русский язык: 5-9 классы. М.: Просвещение, 2010. – Стандарты второго поколения). </w:t>
      </w:r>
    </w:p>
  </w:footnote>
  <w:footnote w:id="2">
    <w:p w:rsidR="00E0460B" w:rsidRDefault="00E0460B" w:rsidP="00E0460B">
      <w:pPr>
        <w:pStyle w:val="ab"/>
      </w:pPr>
      <w:r>
        <w:rPr>
          <w:rStyle w:val="ad"/>
        </w:rPr>
        <w:footnoteRef/>
      </w:r>
      <w:r>
        <w:t xml:space="preserve"> Примерные программы по учебным предметам. Русский язык: 5-9 классы. М.: Просвещение, 2010. – Стандарты второго поколения). </w:t>
      </w:r>
    </w:p>
    <w:p w:rsidR="00E0460B" w:rsidRDefault="00E0460B" w:rsidP="00E0460B">
      <w:pPr>
        <w:pStyle w:val="ab"/>
      </w:pPr>
    </w:p>
  </w:footnote>
  <w:footnote w:id="3">
    <w:p w:rsidR="00E0460B" w:rsidRDefault="00E0460B" w:rsidP="00E0460B">
      <w:pPr>
        <w:pStyle w:val="ab"/>
      </w:pPr>
      <w:r>
        <w:rPr>
          <w:rStyle w:val="ad"/>
        </w:rPr>
        <w:footnoteRef/>
      </w:r>
      <w:r>
        <w:t xml:space="preserve"> Здесь и далее курсивом выделены элементы содержания, отражающие вариативную часть программы.</w:t>
      </w:r>
    </w:p>
  </w:footnote>
  <w:footnote w:id="4">
    <w:p w:rsidR="00E0460B" w:rsidRDefault="00E0460B" w:rsidP="00E0460B">
      <w:pPr>
        <w:pStyle w:val="ab"/>
      </w:pPr>
      <w:r>
        <w:rPr>
          <w:rStyle w:val="ad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  <w:footnote w:id="5">
    <w:p w:rsidR="00E0460B" w:rsidRDefault="00E0460B" w:rsidP="00E0460B">
      <w:pPr>
        <w:pStyle w:val="ab"/>
      </w:pPr>
      <w:r>
        <w:rPr>
          <w:rStyle w:val="ad"/>
        </w:rPr>
        <w:footnoteRef/>
      </w:r>
      <w:r>
        <w:t xml:space="preserve"> Примерная основная образовательная программа образовательного учреждения. Основная школа/сост. Е.С.Савинов.М.: Просвещение,2011.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F7C"/>
    <w:multiLevelType w:val="hybridMultilevel"/>
    <w:tmpl w:val="06A0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EA7"/>
    <w:multiLevelType w:val="hybridMultilevel"/>
    <w:tmpl w:val="E6A62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77131E"/>
    <w:multiLevelType w:val="hybridMultilevel"/>
    <w:tmpl w:val="37A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B60534"/>
    <w:multiLevelType w:val="hybridMultilevel"/>
    <w:tmpl w:val="D3A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5F39"/>
    <w:multiLevelType w:val="hybridMultilevel"/>
    <w:tmpl w:val="8FCE61E8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B994245"/>
    <w:multiLevelType w:val="hybridMultilevel"/>
    <w:tmpl w:val="F8A2127C"/>
    <w:lvl w:ilvl="0" w:tplc="8B7EEB1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561B9"/>
    <w:multiLevelType w:val="hybridMultilevel"/>
    <w:tmpl w:val="C374DCCA"/>
    <w:lvl w:ilvl="0" w:tplc="EA30CAA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07678"/>
    <w:multiLevelType w:val="hybridMultilevel"/>
    <w:tmpl w:val="ECDA2B02"/>
    <w:lvl w:ilvl="0" w:tplc="930A6700">
      <w:start w:val="3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1DF6"/>
    <w:multiLevelType w:val="hybridMultilevel"/>
    <w:tmpl w:val="18F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B360F"/>
    <w:multiLevelType w:val="hybridMultilevel"/>
    <w:tmpl w:val="CC4C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D5931"/>
    <w:multiLevelType w:val="hybridMultilevel"/>
    <w:tmpl w:val="2B98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B8617DE"/>
    <w:multiLevelType w:val="hybridMultilevel"/>
    <w:tmpl w:val="4644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2011E"/>
    <w:multiLevelType w:val="hybridMultilevel"/>
    <w:tmpl w:val="811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418E4"/>
    <w:multiLevelType w:val="hybridMultilevel"/>
    <w:tmpl w:val="7924D9C2"/>
    <w:lvl w:ilvl="0" w:tplc="609A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36F97"/>
    <w:multiLevelType w:val="hybridMultilevel"/>
    <w:tmpl w:val="8C7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65E5D"/>
    <w:multiLevelType w:val="hybridMultilevel"/>
    <w:tmpl w:val="8E1C7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46FFA"/>
    <w:multiLevelType w:val="hybridMultilevel"/>
    <w:tmpl w:val="9910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067"/>
    <w:multiLevelType w:val="hybridMultilevel"/>
    <w:tmpl w:val="2ABE0F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32190B"/>
    <w:multiLevelType w:val="hybridMultilevel"/>
    <w:tmpl w:val="00A2BEF2"/>
    <w:lvl w:ilvl="0" w:tplc="DC74C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5"/>
  </w:num>
  <w:num w:numId="4">
    <w:abstractNumId w:val="10"/>
  </w:num>
  <w:num w:numId="5">
    <w:abstractNumId w:val="11"/>
  </w:num>
  <w:num w:numId="6">
    <w:abstractNumId w:val="28"/>
  </w:num>
  <w:num w:numId="7">
    <w:abstractNumId w:val="25"/>
  </w:num>
  <w:num w:numId="8">
    <w:abstractNumId w:val="33"/>
  </w:num>
  <w:num w:numId="9">
    <w:abstractNumId w:val="9"/>
  </w:num>
  <w:num w:numId="10">
    <w:abstractNumId w:val="30"/>
  </w:num>
  <w:num w:numId="11">
    <w:abstractNumId w:val="4"/>
  </w:num>
  <w:num w:numId="12">
    <w:abstractNumId w:val="34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24"/>
  </w:num>
  <w:num w:numId="18">
    <w:abstractNumId w:val="22"/>
  </w:num>
  <w:num w:numId="19">
    <w:abstractNumId w:val="1"/>
  </w:num>
  <w:num w:numId="20">
    <w:abstractNumId w:val="5"/>
  </w:num>
  <w:num w:numId="21">
    <w:abstractNumId w:val="27"/>
  </w:num>
  <w:num w:numId="22">
    <w:abstractNumId w:val="32"/>
  </w:num>
  <w:num w:numId="23">
    <w:abstractNumId w:val="20"/>
  </w:num>
  <w:num w:numId="24">
    <w:abstractNumId w:val="13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14"/>
  </w:num>
  <w:num w:numId="30">
    <w:abstractNumId w:val="26"/>
  </w:num>
  <w:num w:numId="31">
    <w:abstractNumId w:val="19"/>
  </w:num>
  <w:num w:numId="32">
    <w:abstractNumId w:val="29"/>
  </w:num>
  <w:num w:numId="33">
    <w:abstractNumId w:val="3"/>
  </w:num>
  <w:num w:numId="34">
    <w:abstractNumId w:val="18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B"/>
    <w:rsid w:val="00276139"/>
    <w:rsid w:val="00B33D73"/>
    <w:rsid w:val="00E0460B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60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E0460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460B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60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046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60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нак1"/>
    <w:basedOn w:val="a"/>
    <w:rsid w:val="00E04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0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046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0460B"/>
  </w:style>
  <w:style w:type="paragraph" w:styleId="a7">
    <w:name w:val="Balloon Text"/>
    <w:basedOn w:val="a"/>
    <w:link w:val="a8"/>
    <w:uiPriority w:val="99"/>
    <w:rsid w:val="00E0460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0460B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E0460B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E04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E0460B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E0460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E0460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0460B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046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0460B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046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0460B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0460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E0460B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0460B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E0460B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E0460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E0460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E0460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E0460B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0460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E0460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0460B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E046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460B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E0460B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E0460B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E0460B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0460B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E0460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E0460B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E0460B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E046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0460B"/>
    <w:rPr>
      <w:rFonts w:eastAsia="SimSun"/>
    </w:rPr>
  </w:style>
  <w:style w:type="paragraph" w:customStyle="1" w:styleId="Default">
    <w:name w:val="Default"/>
    <w:uiPriority w:val="99"/>
    <w:rsid w:val="00E0460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E0460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E0460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E0460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E0460B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Колонтитул_"/>
    <w:link w:val="af2"/>
    <w:uiPriority w:val="99"/>
    <w:locked/>
    <w:rsid w:val="00E0460B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E0460B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E0460B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E0460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0460B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E046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0460B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E0460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E0460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E0460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E0460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E0460B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E0460B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E0460B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E0460B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E0460B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E0460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E0460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E0460B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E0460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E0460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E0460B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E0460B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E0460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E0460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E0460B"/>
  </w:style>
  <w:style w:type="paragraph" w:customStyle="1" w:styleId="FR2">
    <w:name w:val="FR2"/>
    <w:rsid w:val="00E046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E0460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E0460B"/>
  </w:style>
  <w:style w:type="paragraph" w:customStyle="1" w:styleId="msonormalcxspmiddle">
    <w:name w:val="msonormalcxspmiddle"/>
    <w:basedOn w:val="a"/>
    <w:rsid w:val="00E0460B"/>
    <w:pPr>
      <w:spacing w:before="100" w:beforeAutospacing="1" w:after="100" w:afterAutospacing="1"/>
    </w:pPr>
  </w:style>
  <w:style w:type="paragraph" w:customStyle="1" w:styleId="tema">
    <w:name w:val="tema"/>
    <w:basedOn w:val="a"/>
    <w:rsid w:val="00E0460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E0460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E0460B"/>
  </w:style>
  <w:style w:type="character" w:customStyle="1" w:styleId="b-serp-urlmark1">
    <w:name w:val="b-serp-url__mark1"/>
    <w:basedOn w:val="a0"/>
    <w:rsid w:val="00E0460B"/>
  </w:style>
  <w:style w:type="paragraph" w:customStyle="1" w:styleId="17">
    <w:name w:val="Абзац списка1"/>
    <w:basedOn w:val="a"/>
    <w:uiPriority w:val="99"/>
    <w:rsid w:val="00E0460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E0460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E0460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E046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E0460B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0460B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E0460B"/>
    <w:rPr>
      <w:rFonts w:cs="Times New Roman"/>
      <w:b/>
      <w:bCs/>
    </w:rPr>
  </w:style>
  <w:style w:type="character" w:styleId="afe">
    <w:name w:val="Emphasis"/>
    <w:uiPriority w:val="99"/>
    <w:qFormat/>
    <w:rsid w:val="00E0460B"/>
    <w:rPr>
      <w:rFonts w:cs="Times New Roman"/>
      <w:i/>
      <w:iCs/>
    </w:rPr>
  </w:style>
  <w:style w:type="character" w:customStyle="1" w:styleId="googqs-tidbit-1">
    <w:name w:val="goog_qs-tidbit-1"/>
    <w:uiPriority w:val="99"/>
    <w:rsid w:val="00E0460B"/>
    <w:rPr>
      <w:rFonts w:cs="Times New Roman"/>
    </w:rPr>
  </w:style>
  <w:style w:type="character" w:styleId="aff">
    <w:name w:val="FollowedHyperlink"/>
    <w:uiPriority w:val="99"/>
    <w:rsid w:val="00E0460B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E0460B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E0460B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E0460B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E0460B"/>
    <w:rPr>
      <w:rFonts w:cs="Times New Roman"/>
    </w:rPr>
  </w:style>
  <w:style w:type="character" w:customStyle="1" w:styleId="c1">
    <w:name w:val="c1"/>
    <w:uiPriority w:val="99"/>
    <w:rsid w:val="00E0460B"/>
    <w:rPr>
      <w:rFonts w:cs="Times New Roman"/>
    </w:rPr>
  </w:style>
  <w:style w:type="character" w:customStyle="1" w:styleId="c11">
    <w:name w:val="c11"/>
    <w:uiPriority w:val="99"/>
    <w:rsid w:val="00E0460B"/>
    <w:rPr>
      <w:rFonts w:cs="Times New Roman"/>
    </w:rPr>
  </w:style>
  <w:style w:type="character" w:customStyle="1" w:styleId="c4c1">
    <w:name w:val="c4 c1"/>
    <w:uiPriority w:val="99"/>
    <w:rsid w:val="00E046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60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E0460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460B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60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046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60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нак1"/>
    <w:basedOn w:val="a"/>
    <w:rsid w:val="00E04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0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046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0460B"/>
  </w:style>
  <w:style w:type="paragraph" w:styleId="a7">
    <w:name w:val="Balloon Text"/>
    <w:basedOn w:val="a"/>
    <w:link w:val="a8"/>
    <w:uiPriority w:val="99"/>
    <w:rsid w:val="00E0460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0460B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E0460B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E04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E0460B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E0460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E0460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0460B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046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0460B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046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0460B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0460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E0460B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0460B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E0460B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E0460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E0460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E0460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E0460B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0460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E0460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0460B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E046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460B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E0460B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E0460B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E0460B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0460B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E0460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E0460B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E0460B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E046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0460B"/>
    <w:rPr>
      <w:rFonts w:eastAsia="SimSun"/>
    </w:rPr>
  </w:style>
  <w:style w:type="paragraph" w:customStyle="1" w:styleId="Default">
    <w:name w:val="Default"/>
    <w:uiPriority w:val="99"/>
    <w:rsid w:val="00E0460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E0460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E0460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E0460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E0460B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Колонтитул_"/>
    <w:link w:val="af2"/>
    <w:uiPriority w:val="99"/>
    <w:locked/>
    <w:rsid w:val="00E0460B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E0460B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E0460B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E0460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0460B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E0460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0460B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E0460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E0460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E0460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E0460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E0460B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E0460B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E0460B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E0460B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E0460B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E0460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E0460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E0460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E0460B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E0460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E0460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E0460B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E0460B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E0460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E0460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E0460B"/>
  </w:style>
  <w:style w:type="paragraph" w:customStyle="1" w:styleId="FR2">
    <w:name w:val="FR2"/>
    <w:rsid w:val="00E046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E0460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E0460B"/>
  </w:style>
  <w:style w:type="paragraph" w:customStyle="1" w:styleId="msonormalcxspmiddle">
    <w:name w:val="msonormalcxspmiddle"/>
    <w:basedOn w:val="a"/>
    <w:rsid w:val="00E0460B"/>
    <w:pPr>
      <w:spacing w:before="100" w:beforeAutospacing="1" w:after="100" w:afterAutospacing="1"/>
    </w:pPr>
  </w:style>
  <w:style w:type="paragraph" w:customStyle="1" w:styleId="tema">
    <w:name w:val="tema"/>
    <w:basedOn w:val="a"/>
    <w:rsid w:val="00E0460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E0460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E0460B"/>
  </w:style>
  <w:style w:type="character" w:customStyle="1" w:styleId="b-serp-urlmark1">
    <w:name w:val="b-serp-url__mark1"/>
    <w:basedOn w:val="a0"/>
    <w:rsid w:val="00E0460B"/>
  </w:style>
  <w:style w:type="paragraph" w:customStyle="1" w:styleId="17">
    <w:name w:val="Абзац списка1"/>
    <w:basedOn w:val="a"/>
    <w:uiPriority w:val="99"/>
    <w:rsid w:val="00E0460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E0460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E0460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E046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E0460B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0460B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E0460B"/>
    <w:rPr>
      <w:rFonts w:cs="Times New Roman"/>
      <w:b/>
      <w:bCs/>
    </w:rPr>
  </w:style>
  <w:style w:type="character" w:styleId="afe">
    <w:name w:val="Emphasis"/>
    <w:uiPriority w:val="99"/>
    <w:qFormat/>
    <w:rsid w:val="00E0460B"/>
    <w:rPr>
      <w:rFonts w:cs="Times New Roman"/>
      <w:i/>
      <w:iCs/>
    </w:rPr>
  </w:style>
  <w:style w:type="character" w:customStyle="1" w:styleId="googqs-tidbit-1">
    <w:name w:val="goog_qs-tidbit-1"/>
    <w:uiPriority w:val="99"/>
    <w:rsid w:val="00E0460B"/>
    <w:rPr>
      <w:rFonts w:cs="Times New Roman"/>
    </w:rPr>
  </w:style>
  <w:style w:type="character" w:styleId="aff">
    <w:name w:val="FollowedHyperlink"/>
    <w:uiPriority w:val="99"/>
    <w:rsid w:val="00E0460B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E0460B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E0460B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E0460B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E0460B"/>
    <w:rPr>
      <w:rFonts w:cs="Times New Roman"/>
    </w:rPr>
  </w:style>
  <w:style w:type="character" w:customStyle="1" w:styleId="c1">
    <w:name w:val="c1"/>
    <w:uiPriority w:val="99"/>
    <w:rsid w:val="00E0460B"/>
    <w:rPr>
      <w:rFonts w:cs="Times New Roman"/>
    </w:rPr>
  </w:style>
  <w:style w:type="character" w:customStyle="1" w:styleId="c11">
    <w:name w:val="c11"/>
    <w:uiPriority w:val="99"/>
    <w:rsid w:val="00E0460B"/>
    <w:rPr>
      <w:rFonts w:cs="Times New Roman"/>
    </w:rPr>
  </w:style>
  <w:style w:type="character" w:customStyle="1" w:styleId="c4c1">
    <w:name w:val="c4 c1"/>
    <w:uiPriority w:val="99"/>
    <w:rsid w:val="00E04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www.claw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nglin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petitor.1c.ru/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lib.repetitors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ums.it-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stadiorum.ruscorpor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law.ru/1news/izlozheniya/izlozheniya-teksty-izlozhenij-dlya-5-11-klasso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32763</Words>
  <Characters>186750</Characters>
  <Application>Microsoft Office Word</Application>
  <DocSecurity>0</DocSecurity>
  <Lines>1556</Lines>
  <Paragraphs>438</Paragraphs>
  <ScaleCrop>false</ScaleCrop>
  <Company>HP</Company>
  <LinksUpToDate>false</LinksUpToDate>
  <CharactersWithSpaces>219075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2022-10-19T20:52:00Z</dcterms:created>
  <dcterms:modified xsi:type="dcterms:W3CDTF">2022-10-20T02:11:00Z</dcterms:modified>
</cp:coreProperties>
</file>