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0" w:rsidRDefault="002A3F50" w:rsidP="002A3F5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2A3F50" w:rsidRDefault="002A3F50" w:rsidP="002A3F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2A3F50" w:rsidRDefault="002A3F50" w:rsidP="002A3F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F50" w:rsidRDefault="002A3F50" w:rsidP="002A3F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Дальнереченский городской округ</w:t>
      </w:r>
    </w:p>
    <w:p w:rsidR="002A3F50" w:rsidRDefault="002A3F50" w:rsidP="002A3F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3F50" w:rsidRDefault="002A3F50" w:rsidP="002A3F50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2A3F50" w:rsidRDefault="002A3F50" w:rsidP="002A3F50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jc w:val="center"/>
      </w:pP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6 - 9 классов образовательных организаций) </w:t>
      </w:r>
    </w:p>
    <w:p w:rsidR="002A3F50" w:rsidRDefault="002A3F50" w:rsidP="002A3F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2A3F50" w:rsidRDefault="002A3F50" w:rsidP="002A3F50">
      <w:pPr>
        <w:jc w:val="center"/>
      </w:pPr>
    </w:p>
    <w:p w:rsidR="002A3F50" w:rsidRDefault="002A3F50" w:rsidP="002A3F50">
      <w:pPr>
        <w:jc w:val="center"/>
      </w:pPr>
    </w:p>
    <w:p w:rsidR="002A3F50" w:rsidRDefault="002A3F50" w:rsidP="002A3F50">
      <w:pPr>
        <w:jc w:val="center"/>
      </w:pPr>
      <w:r>
        <w:t xml:space="preserve">Дальнереченск </w:t>
      </w:r>
    </w:p>
    <w:p w:rsidR="002A3F50" w:rsidRDefault="002A3F50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1.     Пояснительная записка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</w:t>
      </w:r>
    </w:p>
    <w:p w:rsidR="00B45878" w:rsidRDefault="00B45878" w:rsidP="00B458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образовательной программы по обществознанию,</w:t>
      </w:r>
    </w:p>
    <w:p w:rsidR="00B45878" w:rsidRDefault="00B45878" w:rsidP="00B458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по обществознанию для 5 - 9 классов Л. Н. Боголюбова. </w:t>
      </w:r>
      <w:proofErr w:type="gramStart"/>
      <w:r>
        <w:rPr>
          <w:rFonts w:ascii="Times New Roman" w:hAnsi="Times New Roman"/>
          <w:sz w:val="24"/>
          <w:szCs w:val="24"/>
        </w:rPr>
        <w:t>(Обществознание.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Л.Н. Боголюбова. – М.: Просвещение, 2019г.</w:t>
      </w:r>
    </w:p>
    <w:p w:rsidR="00B45878" w:rsidRDefault="00B45878" w:rsidP="00B45878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B45878" w:rsidRDefault="00B45878" w:rsidP="00B4587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45878" w:rsidRDefault="00B45878" w:rsidP="00B458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B45878" w:rsidRDefault="00B45878" w:rsidP="00B4587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45878" w:rsidRDefault="00B45878" w:rsidP="00B4587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B45878" w:rsidRDefault="00B45878" w:rsidP="00B4587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B45878" w:rsidRDefault="00B45878" w:rsidP="00B4587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формировании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>
        <w:rPr>
          <w:rFonts w:ascii="Times New Roman" w:hAnsi="Times New Roman"/>
          <w:sz w:val="24"/>
          <w:szCs w:val="24"/>
        </w:rPr>
        <w:lastRenderedPageBreak/>
        <w:t xml:space="preserve">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B45878" w:rsidRDefault="00B45878" w:rsidP="00B45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(5-7 классы), </w:t>
      </w:r>
      <w:r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содержание курса возвращает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>
        <w:rPr>
          <w:rFonts w:ascii="Times New Roman" w:hAnsi="Times New Roman"/>
          <w:sz w:val="24"/>
          <w:szCs w:val="24"/>
        </w:rPr>
        <w:softHyphen/>
        <w:t>номических отношениях» - даёт представление о таких про</w:t>
      </w:r>
      <w:r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>
        <w:rPr>
          <w:rFonts w:ascii="Times New Roman" w:hAnsi="Times New Roman"/>
          <w:sz w:val="24"/>
          <w:szCs w:val="24"/>
        </w:rPr>
        <w:softHyphen/>
        <w:t>лизуется её важнейшая роль в обществе - создание матери</w:t>
      </w:r>
      <w:r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/>
          <w:sz w:val="24"/>
          <w:szCs w:val="24"/>
        </w:rPr>
        <w:softHyphen/>
        <w:t xml:space="preserve">тии способов рационального поведения основных участников экономики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На втором этапе курса для старших подростков (8-9 клас</w:t>
      </w:r>
      <w:r>
        <w:rPr>
          <w:rFonts w:ascii="Times New Roman" w:hAnsi="Times New Roman"/>
          <w:b/>
          <w:i/>
          <w:sz w:val="24"/>
          <w:szCs w:val="24"/>
        </w:rPr>
        <w:softHyphen/>
        <w:t>сы)</w:t>
      </w:r>
      <w:r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- эко</w:t>
      </w:r>
      <w:r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>
        <w:rPr>
          <w:rFonts w:ascii="Times New Roman" w:hAnsi="Times New Roman"/>
          <w:sz w:val="24"/>
          <w:szCs w:val="24"/>
        </w:rPr>
        <w:t>) о социальной жизни и поведении людей в обществе. Развитию у учащихся 5-9 классов готовности к правомерному и нравственно одо</w:t>
      </w:r>
      <w:r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B45878" w:rsidRDefault="00B45878" w:rsidP="00B458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B45878" w:rsidRDefault="00B45878" w:rsidP="00B4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4. Личностные, метапредметные и предметные результаты </w:t>
      </w: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определение собственного отношения к явлениям современной жизни, формулирование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B45878" w:rsidRDefault="00B45878" w:rsidP="00B45878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5. Содержание учебного предмета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Гражданско-правовое положение личности в обществе. Юные граждане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России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Российское общество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Ресурсы и возможности развития нашей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страны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 какие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Место России среди других государств мира.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СОЦИАЛЬНЫЕ НОРМЫ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Типы экономических систем. Собственность и её формы.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Рыночное регулирование экономики: возможности и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Деньги и их функции. Инфляция. Роль банков в эконо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государства в рыночной экономике. Государственный бюджет. Налоги.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F5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Причины безработицы. Роль государства в обеспечении занятости.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экономического развития России.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экономических отношениях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семьи. Прожиточный минимум. Семейное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Права потребителя.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B45878" w:rsidRDefault="00B45878" w:rsidP="00B458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Органы власти Российской Федерации. Органы законода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Глобализация и её противоречия.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меняющемся обществе </w:t>
      </w:r>
    </w:p>
    <w:p w:rsidR="00B45878" w:rsidRDefault="00B45878" w:rsidP="00B4587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Темы  проектов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город - город для всех.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долга - кто он, каков он?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rPr>
          <w:rFonts w:ascii="Times New Roman" w:hAnsi="Times New Roman"/>
          <w:b/>
          <w:sz w:val="28"/>
          <w:szCs w:val="28"/>
        </w:rPr>
        <w:sectPr w:rsidR="00B45878">
          <w:pgSz w:w="11906" w:h="16838"/>
          <w:pgMar w:top="851" w:right="566" w:bottom="1134" w:left="1276" w:header="708" w:footer="708" w:gutter="0"/>
          <w:cols w:space="720"/>
        </w:sect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  <w:u w:val="single"/>
        </w:rPr>
        <w:t>. Тематическое планирование.</w:t>
      </w: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B45878" w:rsidTr="00B45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Познакомится с новым учебным предметом, содержанием курса, требованиям к результатам 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                         Тема 1. Человек (5 часов)</w:t>
            </w:r>
          </w:p>
        </w:tc>
      </w:tr>
      <w:tr w:rsidR="00B45878" w:rsidTr="00B45878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социальное в природе человека. Сравнивать свойства человека и животного.</w:t>
            </w:r>
          </w:p>
        </w:tc>
      </w:tr>
      <w:tr w:rsidR="00B45878" w:rsidTr="00B4587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особую пору жизни.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Семья (5 часов)</w:t>
            </w:r>
          </w:p>
        </w:tc>
      </w:tr>
      <w:tr w:rsidR="00B45878" w:rsidTr="00B4587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 Сравнивать двухпоколенные и трёхпоколенные семьи.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Сравнивать домашнее хозяйство городского и сельского жителя.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домашнего хозяйства.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 увлечения в контексте возможностей личностного развития.  Характеризовать значимость здорового образа жизни.</w:t>
            </w:r>
          </w:p>
        </w:tc>
      </w:tr>
      <w:tr w:rsidR="00B45878" w:rsidTr="00B45878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Развивать следующие универсальные учебные действия: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группе.</w:t>
            </w:r>
            <w:proofErr w:type="gramEnd"/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Школа (6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обществ, которые раскрывают значимость образования  в наше время и в прошлом.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учёбу как основной труд школьника.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собственное умение учиться и возможности его развития.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возможности практического применения получаемых в школе знаний.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  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полученную информацию в процессе изучения темы содержательную информацию о роли 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предусмотренные ФГОС умения: а) характеризовать учебу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Труд (6 часов)</w:t>
            </w:r>
          </w:p>
        </w:tc>
      </w:tr>
      <w:tr w:rsidR="00B45878" w:rsidTr="00B45878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задания. </w:t>
            </w:r>
          </w:p>
          <w:p w:rsidR="00B45878" w:rsidRDefault="00B4587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партнером;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 Родина (11 часов)</w:t>
            </w:r>
          </w:p>
        </w:tc>
      </w:tr>
      <w:tr w:rsidR="00B45878" w:rsidTr="00B45878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основные символы государства РФ. Знать текст гимна РФ. 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обязанностей, гражданственности. Уметь работать со СМИ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ее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определенной теме.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и закрепить полученные знания и умения. Проанализировать результаты работы класса, отдельных учащихся за прошедший учебный год. Развивать рефлексивные умения, способности к адекватной самооценке. Наметить перспективы работы в следующем учебном году.</w:t>
            </w:r>
          </w:p>
        </w:tc>
      </w:tr>
    </w:tbl>
    <w:p w:rsidR="00B45878" w:rsidRDefault="00B45878" w:rsidP="00B458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(34 часа)</w:t>
      </w: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B45878" w:rsidTr="00B45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Человек в социальном измерении (12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полученые знания и умения в собственной деятельности.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Нравственные основы жизни (11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 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проектов учащихся. 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B45878" w:rsidTr="00B45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 1. Регулирование поведения людей в обществе (13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B45878" w:rsidTr="00B45878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B45878" w:rsidTr="00B45878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Человек в экономических отношениях (13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виды денег.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3. Человек и природа (7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B45878" w:rsidTr="00B45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Личность и общество (6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Сфера духовной культуры (8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Сфера духовной культуры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Тема 3. Социальная сфера (5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Называть позиции, определяющие статус личности. Различать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предписанные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Социальная сфера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4. Экономика (13 часов)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политики на развитие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B45878" w:rsidTr="00B45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B45878" w:rsidRDefault="00B458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Политика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B45878" w:rsidTr="00B4587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B45878" w:rsidTr="00B45878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B45878" w:rsidTr="00B4587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принципы правового государства. 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B45878" w:rsidTr="00B45878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B45878" w:rsidTr="00B45878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B45878" w:rsidTr="00B45878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Право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878" w:rsidTr="00B45878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B45878" w:rsidRDefault="00B45878" w:rsidP="00B45878">
      <w:pPr>
        <w:spacing w:after="0"/>
        <w:rPr>
          <w:rFonts w:ascii="Times New Roman" w:hAnsi="Times New Roman"/>
          <w:b/>
          <w:sz w:val="28"/>
          <w:szCs w:val="28"/>
        </w:rPr>
        <w:sectPr w:rsidR="00B45878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Печатные пособия: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учеб. / А. Б.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Безборо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М. Б. Буланова, В. Д. Губин. — М., 2008.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метод, пособие / С. А. Морозова. -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пособие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вузы / под ред. В. В. Барабанова. —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Российский народ: кн. для учителя / В. 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Тиш-ков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- М., 2010.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учебное пособие для студентов средних проф.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аведений / А. И. Крав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од ред. О. А. Митрошенкова. — М., 2002.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од ред. В. Д. Губина, Т. Ю. Сидори-ной. — М., 2004.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ля вузов / Г. М. Андрее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2005.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учебное пособие / Л. А. Григорович, Т. Д. Марцинковская. — М., 2003.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особие / Б. А. Исаев. —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2008.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учебное пособие для студентов средних спец.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аведений / А. И. Кравчен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ля ссузов /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Миголатьев А.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од ред. В. А. Ачкасова, В. А. Гуто-рова. — М., 2005.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Липсиц И. 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ля вузов. — М., 2007.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Михайлушкин А.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ля ссузов / А. Н. Михайлушкин.— М., 2003.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ля студентов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для колледжей: базовый курс. - Ростов 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2005.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- М., 2005.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rsnet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Официальная Россия (сервер орга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president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kremlin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Президент Российской Федерации.</w:t>
      </w:r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rsnet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Судебная власть Российской Федерации.</w:t>
      </w:r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proofErr w:type="gramStart"/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jurizdat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editions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official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lcrf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  <w:proofErr w:type="gramEnd"/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socionet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Соционет: информационное про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B45878" w:rsidRDefault="002A3F50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ifap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Программа ЮНЕСКО «Информация для всех» в России.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gks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Федеральная служба государственной статистики: базы данных, статистическая информация.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 w:history="1">
        <w:proofErr w:type="gramStart"/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alleng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edu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social</w:t>
        </w:r>
        <w:r w:rsidR="00B45878">
          <w:rPr>
            <w:rStyle w:val="a3"/>
            <w:color w:val="648BCB"/>
            <w:sz w:val="24"/>
            <w:szCs w:val="24"/>
          </w:rPr>
          <w:t>2.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Образовательные ре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>сурсы Интернета - обществознание.</w:t>
      </w:r>
      <w:proofErr w:type="gramEnd"/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hyperlink r:id="rId15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subscribe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catalog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economics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education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eidos</w:t>
        </w:r>
        <w:r w:rsidR="00B45878">
          <w:rPr>
            <w:rStyle w:val="a3"/>
            <w:color w:val="648BCB"/>
            <w:sz w:val="24"/>
            <w:szCs w:val="24"/>
          </w:rPr>
          <w:t>6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social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6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lenta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  актуальные   новости   общественной жизни.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fom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Фонд общественного мнения (социо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ecsocman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edu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Экономика. Социология. Ме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9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ug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ug</w:t>
        </w:r>
        <w:r w:rsidR="00B45878">
          <w:rPr>
            <w:rStyle w:val="a3"/>
            <w:color w:val="648BCB"/>
            <w:sz w:val="24"/>
            <w:szCs w:val="24"/>
          </w:rPr>
          <w:t>_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pril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gv</w:t>
        </w:r>
        <w:r w:rsidR="00B45878">
          <w:rPr>
            <w:rStyle w:val="a3"/>
            <w:color w:val="648BCB"/>
            <w:sz w:val="24"/>
            <w:szCs w:val="24"/>
          </w:rPr>
          <w:t>_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index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html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Граждановедение. Приложение к «Учительской газете».                                                                                                                  </w:t>
      </w:r>
      <w:hyperlink r:id="rId20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.50.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- 50 лекций по микроэкономике.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1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gallery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Галерея экономистов.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2" w:history="1">
        <w:proofErr w:type="gramStart"/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be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— Основы экономики.</w:t>
      </w:r>
      <w:proofErr w:type="gramEnd"/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 Вводный курс.                        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cebe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sib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Центр экономического и бизнес-образования: в помощь учителю.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4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mba</w:t>
        </w:r>
        <w:r w:rsidR="00B45878">
          <w:rPr>
            <w:rStyle w:val="a3"/>
            <w:color w:val="648BCB"/>
            <w:sz w:val="24"/>
            <w:szCs w:val="24"/>
          </w:rPr>
          <w:t>-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start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Бизнес-образование без границ.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5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businessvoc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Бизнес-словарь.                                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6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hpo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opg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человека в России.                                                                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7" w:history="1">
        <w:proofErr w:type="gramStart"/>
        <w:r>
          <w:rPr>
            <w:rStyle w:val="a3"/>
            <w:color w:val="648BCB"/>
            <w:sz w:val="24"/>
            <w:szCs w:val="24"/>
            <w:lang w:val="en-US"/>
          </w:rPr>
          <w:t>http</w:t>
        </w:r>
        <w:r>
          <w:rPr>
            <w:rStyle w:val="a3"/>
            <w:color w:val="648BCB"/>
            <w:sz w:val="24"/>
            <w:szCs w:val="24"/>
          </w:rPr>
          <w:t>://</w:t>
        </w:r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uznay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prezidenta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Президент России - граж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данам школьного возраста.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8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mshr</w:t>
        </w:r>
        <w:r w:rsidR="00B45878">
          <w:rPr>
            <w:rStyle w:val="a3"/>
            <w:color w:val="648BCB"/>
            <w:sz w:val="24"/>
            <w:szCs w:val="24"/>
          </w:rPr>
          <w:t>-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ngo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Московская школа прав человека.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9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ombudsman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gov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Уполномоченный по пра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0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pedagog</w:t>
        </w:r>
        <w:r w:rsidR="00B45878">
          <w:rPr>
            <w:rStyle w:val="a3"/>
            <w:color w:val="648BCB"/>
            <w:sz w:val="24"/>
            <w:szCs w:val="24"/>
          </w:rPr>
          <w:t>-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club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narod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declaration</w:t>
        </w:r>
        <w:r w:rsidR="00B45878">
          <w:rPr>
            <w:rStyle w:val="a3"/>
            <w:color w:val="648BCB"/>
            <w:sz w:val="24"/>
            <w:szCs w:val="24"/>
          </w:rPr>
          <w:t>2001.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Де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1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school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sector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relarn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  <w:r>
          <w:rPr>
            <w:rStyle w:val="a3"/>
            <w:color w:val="648BCB"/>
            <w:sz w:val="24"/>
            <w:szCs w:val="24"/>
            <w:lang w:val="en-US"/>
          </w:rPr>
          <w:t>prava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и дети в Интернете.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2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chelt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журнал «Человек и труд».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orags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narod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manuals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Pfil</w:t>
        </w:r>
        <w:r w:rsidR="00B45878">
          <w:rPr>
            <w:rStyle w:val="a3"/>
            <w:color w:val="648BCB"/>
            <w:sz w:val="24"/>
            <w:szCs w:val="24"/>
          </w:rPr>
          <w:t>_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Nik</w:t>
        </w:r>
        <w:r w:rsidR="00B45878">
          <w:rPr>
            <w:rStyle w:val="a3"/>
            <w:color w:val="648BCB"/>
            <w:sz w:val="24"/>
            <w:szCs w:val="24"/>
          </w:rPr>
          <w:t>/23.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Духов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Pr="002A3F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Библиотека по куль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турологии.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4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russianculture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Культура России.     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5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ecolife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index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shtml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Экология и жизнь. Меж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ecosysterna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Экологический центр «Экоси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7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priroda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  <w:r w:rsidR="00B45878">
          <w:rPr>
            <w:rStyle w:val="a3"/>
            <w:color w:val="648BCB"/>
            <w:sz w:val="24"/>
            <w:szCs w:val="24"/>
          </w:rPr>
          <w:t>/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- Национальный портал «Природа России».          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8" w:history="1">
        <w:proofErr w:type="gramStart"/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fw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B45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Фонд «Мир семьи» (демография, семей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политика).</w:t>
      </w:r>
      <w:proofErr w:type="gramEnd"/>
      <w:r w:rsidR="00B4587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39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glossary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Глоссарий по социальным наукам.                                                          </w:t>
      </w:r>
    </w:p>
    <w:p w:rsidR="00B45878" w:rsidRDefault="002A3F50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40" w:history="1">
        <w:r w:rsidR="00B45878">
          <w:rPr>
            <w:rStyle w:val="a3"/>
            <w:color w:val="648BCB"/>
            <w:sz w:val="24"/>
            <w:szCs w:val="24"/>
            <w:lang w:val="en-US"/>
          </w:rPr>
          <w:t>http</w:t>
        </w:r>
        <w:r w:rsidR="00B45878">
          <w:rPr>
            <w:rStyle w:val="a3"/>
            <w:color w:val="648BCB"/>
            <w:sz w:val="24"/>
            <w:szCs w:val="24"/>
          </w:rPr>
          <w:t>://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www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ihtik</w:t>
        </w:r>
        <w:r w:rsidR="00B45878">
          <w:rPr>
            <w:rStyle w:val="a3"/>
            <w:color w:val="648BCB"/>
            <w:sz w:val="24"/>
            <w:szCs w:val="24"/>
          </w:rPr>
          <w:t>.</w:t>
        </w:r>
        <w:r w:rsidR="00B45878">
          <w:rPr>
            <w:rStyle w:val="a3"/>
            <w:color w:val="648BCB"/>
            <w:sz w:val="24"/>
            <w:szCs w:val="24"/>
            <w:lang w:val="en-US"/>
          </w:rPr>
          <w:t>lib</w:t>
        </w:r>
      </w:hyperlink>
      <w:r w:rsidR="00B4587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4587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B45878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B4587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B45878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B4587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B4587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B4587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B45878" w:rsidRPr="002A3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78">
        <w:rPr>
          <w:rFonts w:ascii="Times New Roman" w:eastAsia="Times New Roman" w:hAnsi="Times New Roman"/>
          <w:color w:val="000000"/>
          <w:sz w:val="24"/>
          <w:szCs w:val="24"/>
        </w:rPr>
        <w:t>- Энциклопедии, словари, справочники.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8-11 классы: программное средство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- М., 2004.</w:t>
      </w:r>
    </w:p>
    <w:p w:rsidR="00B45878" w:rsidRDefault="00B45878" w:rsidP="00B45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B45878" w:rsidRDefault="00B45878" w:rsidP="00B45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B45878" w:rsidRDefault="00B45878" w:rsidP="00B458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рабочее место учителя.</w:t>
      </w:r>
    </w:p>
    <w:p w:rsidR="00B45878" w:rsidRDefault="00B45878" w:rsidP="00B458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</w:p>
    <w:p w:rsidR="00B45878" w:rsidRDefault="00B45878" w:rsidP="00B4587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</w:t>
      </w: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78" w:rsidRDefault="00B45878" w:rsidP="00B4587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Планируемые результаты изучения учебного предмета «Обществознание».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B45878" w:rsidRDefault="00B45878" w:rsidP="00B458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B45878" w:rsidRDefault="00B45878" w:rsidP="00B45878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B45878" w:rsidRDefault="00B45878" w:rsidP="00B45878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  положительное принятие своей этнической идентичности;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B45878" w:rsidRDefault="00B45878" w:rsidP="00B4587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познавательную;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B45878" w:rsidRDefault="00B45878" w:rsidP="00B458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B45878" w:rsidRDefault="00B45878" w:rsidP="00B4587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B45878" w:rsidRDefault="00B45878" w:rsidP="00B45878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 Формирование ИКТ-компетентности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выступать с аудиовидеоподдержкой, включая выступление перед дистанционной аудиторией;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B45878" w:rsidRDefault="00B45878" w:rsidP="00B45878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Выпускник научится: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  <w:proofErr w:type="gramEnd"/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B45878" w:rsidRDefault="00B45878" w:rsidP="00B4587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текст;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содержание текста;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45878" w:rsidRDefault="00B45878" w:rsidP="00B45878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B45878" w:rsidRDefault="00B45878" w:rsidP="00B458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B45878" w:rsidRDefault="00B45878" w:rsidP="00B458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45878" w:rsidRDefault="00B45878" w:rsidP="00B458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устный ответ учащихся</w:t>
      </w: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5: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5878" w:rsidRDefault="00B45878" w:rsidP="00B45878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4: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5878" w:rsidRDefault="00B45878" w:rsidP="00B45878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45878" w:rsidRDefault="00B45878" w:rsidP="00B45878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B45878" w:rsidRDefault="00B45878" w:rsidP="00B45878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5878" w:rsidRDefault="00B45878" w:rsidP="00B45878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B45878" w:rsidTr="00B45878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hanging="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878" w:rsidRDefault="00B45878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36-60</w:t>
            </w:r>
          </w:p>
          <w:p w:rsidR="00B45878" w:rsidRDefault="00B45878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86-100</w:t>
            </w:r>
          </w:p>
        </w:tc>
      </w:tr>
      <w:tr w:rsidR="00B45878" w:rsidTr="00B45878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878" w:rsidRDefault="00B4587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«5»</w:t>
            </w:r>
          </w:p>
        </w:tc>
      </w:tr>
    </w:tbl>
    <w:p w:rsidR="00B45878" w:rsidRDefault="00B45878" w:rsidP="00B45878">
      <w:pPr>
        <w:rPr>
          <w:b/>
          <w:sz w:val="28"/>
          <w:szCs w:val="28"/>
        </w:r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spacing w:after="0"/>
        <w:rPr>
          <w:b/>
        </w:rPr>
        <w:sectPr w:rsidR="00B45878">
          <w:pgSz w:w="11906" w:h="16838"/>
          <w:pgMar w:top="1134" w:right="851" w:bottom="1134" w:left="1276" w:header="709" w:footer="709" w:gutter="0"/>
          <w:cols w:space="720"/>
        </w:sectPr>
      </w:pPr>
    </w:p>
    <w:p w:rsidR="00B45878" w:rsidRDefault="00B45878" w:rsidP="00B45878">
      <w:pPr>
        <w:jc w:val="center"/>
        <w:rPr>
          <w:b/>
        </w:rPr>
      </w:pPr>
    </w:p>
    <w:p w:rsidR="00B45878" w:rsidRDefault="00B45878" w:rsidP="00B45878">
      <w:pPr>
        <w:jc w:val="center"/>
        <w:rPr>
          <w:b/>
        </w:rPr>
      </w:pPr>
      <w:r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3"/>
        <w:gridCol w:w="1857"/>
        <w:gridCol w:w="1958"/>
        <w:gridCol w:w="1958"/>
      </w:tblGrid>
      <w:tr w:rsidR="00B45878" w:rsidTr="00B45878">
        <w:trPr>
          <w:trHeight w:val="4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B45878" w:rsidRDefault="00B45878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B45878" w:rsidTr="00B4587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5878" w:rsidTr="00B45878">
        <w:trPr>
          <w:trHeight w:val="194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  <w:p w:rsidR="00B45878" w:rsidRDefault="00B45878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B45878" w:rsidTr="00B4587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45878" w:rsidRDefault="00B45878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B45878" w:rsidTr="00B45878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8" w:rsidRDefault="00B45878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45878" w:rsidRDefault="00B45878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и проблемы </w:t>
            </w:r>
          </w:p>
          <w:p w:rsidR="00B45878" w:rsidRDefault="00B45878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  <w:p w:rsidR="00B45878" w:rsidRDefault="00B45878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8" w:rsidRDefault="00B458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514152" w:rsidRDefault="00514152"/>
    <w:sectPr w:rsidR="005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7"/>
    <w:rsid w:val="002A3F50"/>
    <w:rsid w:val="003C7067"/>
    <w:rsid w:val="00514152"/>
    <w:rsid w:val="00B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878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B45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878"/>
    <w:rPr>
      <w:color w:val="800080"/>
      <w:u w:val="single"/>
    </w:rPr>
  </w:style>
  <w:style w:type="paragraph" w:styleId="a5">
    <w:name w:val="Normal (Web)"/>
    <w:basedOn w:val="a"/>
    <w:semiHidden/>
    <w:unhideWhenUsed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B45878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B4587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B45878"/>
    <w:pPr>
      <w:ind w:left="720"/>
      <w:contextualSpacing/>
    </w:pPr>
  </w:style>
  <w:style w:type="paragraph" w:customStyle="1" w:styleId="a00">
    <w:name w:val="a0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878"/>
  </w:style>
  <w:style w:type="table" w:styleId="a9">
    <w:name w:val="Table Grid"/>
    <w:basedOn w:val="a1"/>
    <w:uiPriority w:val="59"/>
    <w:rsid w:val="00B458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878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B45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878"/>
    <w:rPr>
      <w:color w:val="800080"/>
      <w:u w:val="single"/>
    </w:rPr>
  </w:style>
  <w:style w:type="paragraph" w:styleId="a5">
    <w:name w:val="Normal (Web)"/>
    <w:basedOn w:val="a"/>
    <w:semiHidden/>
    <w:unhideWhenUsed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B45878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B4587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B45878"/>
    <w:pPr>
      <w:ind w:left="720"/>
      <w:contextualSpacing/>
    </w:pPr>
  </w:style>
  <w:style w:type="paragraph" w:customStyle="1" w:styleId="a00">
    <w:name w:val="a0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4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878"/>
  </w:style>
  <w:style w:type="table" w:styleId="a9">
    <w:name w:val="Table Grid"/>
    <w:basedOn w:val="a1"/>
    <w:uiPriority w:val="59"/>
    <w:rsid w:val="00B458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13585</Words>
  <Characters>77441</Characters>
  <Application>Microsoft Office Word</Application>
  <DocSecurity>0</DocSecurity>
  <Lines>645</Lines>
  <Paragraphs>181</Paragraphs>
  <ScaleCrop>false</ScaleCrop>
  <Company>HP</Company>
  <LinksUpToDate>false</LinksUpToDate>
  <CharactersWithSpaces>90845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2022-10-19T22:38:00Z</dcterms:created>
  <dcterms:modified xsi:type="dcterms:W3CDTF">2022-10-20T02:08:00Z</dcterms:modified>
</cp:coreProperties>
</file>