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</w:rPr>
      </w:pPr>
      <w:r w:rsidRPr="00D87697">
        <w:rPr>
          <w:rFonts w:ascii="Times New Roman" w:hAnsi="Times New Roman"/>
          <w:b/>
          <w:bCs/>
          <w:sz w:val="18"/>
        </w:rPr>
        <w:t>МИНИСТЕРСТВО ПРОСВЕЩЕНИЯ РОССИЙСКОЙ ФЕДЕРАЦИИ</w:t>
      </w:r>
    </w:p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>Министерство образования Приморского края</w:t>
      </w:r>
    </w:p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spellStart"/>
      <w:r w:rsidRPr="00D87697">
        <w:rPr>
          <w:rFonts w:ascii="Times New Roman" w:hAnsi="Times New Roman"/>
          <w:szCs w:val="28"/>
        </w:rPr>
        <w:t>Дальнереченский</w:t>
      </w:r>
      <w:proofErr w:type="spellEnd"/>
      <w:r w:rsidRPr="00D87697">
        <w:rPr>
          <w:rFonts w:ascii="Times New Roman" w:hAnsi="Times New Roman"/>
          <w:szCs w:val="28"/>
        </w:rPr>
        <w:t xml:space="preserve"> городской округ</w:t>
      </w:r>
    </w:p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sz w:val="18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sz w:val="18"/>
        </w:rPr>
        <w:t>ДАЛЬНЕРЕЧЕНСКОГО ГОРОДСКОГО ОКРУГА</w:t>
      </w:r>
    </w:p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E34F414" wp14:editId="30849D66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18"/>
        </w:rPr>
      </w:pPr>
    </w:p>
    <w:p w:rsidR="00D87697" w:rsidRPr="00D87697" w:rsidRDefault="00D87697" w:rsidP="00D876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18"/>
        </w:rPr>
      </w:pPr>
    </w:p>
    <w:p w:rsidR="00D87697" w:rsidRPr="00D87697" w:rsidRDefault="00D87697" w:rsidP="00D876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D87697">
        <w:rPr>
          <w:rFonts w:ascii="Times New Roman" w:hAnsi="Times New Roman"/>
          <w:b/>
          <w:bCs/>
          <w:szCs w:val="28"/>
        </w:rPr>
        <w:t>РАБОЧАЯ   ПРОГРАММА</w:t>
      </w:r>
    </w:p>
    <w:p w:rsidR="00D87697" w:rsidRPr="00D87697" w:rsidRDefault="00D87697" w:rsidP="00D876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D87697">
        <w:rPr>
          <w:rFonts w:ascii="Times New Roman" w:hAnsi="Times New Roman"/>
          <w:bCs/>
          <w:szCs w:val="28"/>
        </w:rPr>
        <w:t>основного общего образования</w:t>
      </w:r>
    </w:p>
    <w:p w:rsidR="00D87697" w:rsidRPr="00D87697" w:rsidRDefault="00D87697" w:rsidP="00D876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>учебного предмета</w:t>
      </w:r>
    </w:p>
    <w:p w:rsidR="00D87697" w:rsidRPr="00D87697" w:rsidRDefault="00D87697" w:rsidP="00D876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D87697">
        <w:rPr>
          <w:rFonts w:ascii="Times New Roman" w:hAnsi="Times New Roman"/>
          <w:b/>
          <w:szCs w:val="28"/>
        </w:rPr>
        <w:t xml:space="preserve">«Музыка» </w:t>
      </w:r>
    </w:p>
    <w:p w:rsidR="00D87697" w:rsidRPr="00D87697" w:rsidRDefault="00D87697" w:rsidP="00D876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 xml:space="preserve">(для 6 – 8  классов образовательных организаций) </w:t>
      </w:r>
    </w:p>
    <w:p w:rsidR="00D87697" w:rsidRPr="00D87697" w:rsidRDefault="00D87697" w:rsidP="00D876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 w:rsidRPr="00D87697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1</w:t>
      </w:r>
      <w:r w:rsidRPr="00D87697">
        <w:rPr>
          <w:rFonts w:ascii="Times New Roman" w:hAnsi="Times New Roman"/>
          <w:szCs w:val="28"/>
        </w:rPr>
        <w:t>-202</w:t>
      </w:r>
      <w:r>
        <w:rPr>
          <w:rFonts w:ascii="Times New Roman" w:hAnsi="Times New Roman"/>
          <w:szCs w:val="28"/>
        </w:rPr>
        <w:t>5</w:t>
      </w:r>
      <w:bookmarkStart w:id="0" w:name="_GoBack"/>
      <w:bookmarkEnd w:id="0"/>
      <w:r w:rsidRPr="00D87697">
        <w:rPr>
          <w:rFonts w:ascii="Times New Roman" w:hAnsi="Times New Roman"/>
          <w:szCs w:val="28"/>
        </w:rPr>
        <w:t xml:space="preserve"> учебный год</w:t>
      </w:r>
    </w:p>
    <w:p w:rsidR="00D87697" w:rsidRPr="00D87697" w:rsidRDefault="00D87697" w:rsidP="00D87697">
      <w:pPr>
        <w:jc w:val="center"/>
        <w:rPr>
          <w:rFonts w:ascii="Times New Roman" w:hAnsi="Times New Roman"/>
          <w:szCs w:val="28"/>
        </w:rPr>
      </w:pPr>
    </w:p>
    <w:p w:rsidR="00D87697" w:rsidRPr="00D87697" w:rsidRDefault="00D87697" w:rsidP="00D87697">
      <w:pPr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jc w:val="center"/>
        <w:rPr>
          <w:rFonts w:ascii="Times New Roman" w:hAnsi="Times New Roman"/>
          <w:sz w:val="18"/>
        </w:rPr>
      </w:pPr>
    </w:p>
    <w:p w:rsidR="00D87697" w:rsidRDefault="00D87697" w:rsidP="00D87697">
      <w:pPr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jc w:val="center"/>
        <w:rPr>
          <w:rFonts w:ascii="Times New Roman" w:hAnsi="Times New Roman"/>
          <w:sz w:val="18"/>
        </w:rPr>
      </w:pPr>
    </w:p>
    <w:p w:rsidR="00D87697" w:rsidRPr="00D87697" w:rsidRDefault="00D87697" w:rsidP="00D87697">
      <w:pPr>
        <w:jc w:val="center"/>
        <w:rPr>
          <w:rFonts w:ascii="Times New Roman" w:hAnsi="Times New Roman"/>
          <w:sz w:val="18"/>
        </w:rPr>
      </w:pPr>
      <w:r w:rsidRPr="00D87697">
        <w:rPr>
          <w:rFonts w:ascii="Times New Roman" w:hAnsi="Times New Roman"/>
          <w:sz w:val="18"/>
        </w:rPr>
        <w:t>Дальнереченск 2022</w:t>
      </w:r>
    </w:p>
    <w:p w:rsidR="00D87697" w:rsidRDefault="00D87697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HAnsi" w:eastAsia="Times New Roman" w:hAnsiTheme="minorHAnsi" w:cs="eeSetC-Bold"/>
          <w:b/>
          <w:color w:val="000000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FFFFFF"/>
          <w:sz w:val="28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lastRenderedPageBreak/>
        <w:t>ПОЯСНИТЕЛЬНАЯ ЗАПИСКА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tC-Bold"/>
          <w:color w:val="000000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Рабочая программа по предмету «Музыка» для 5—8 классов образовательных организаций составлена в соответствии с Федеральным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государственным образовательным стандартом основного общего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обра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зования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Примерной основной образовательной программой основного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общего образования (одобрена решением федерального учебно-методического объединения по общему образованию, протокол от 8 апреля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2015 г. № 1/15), важнейшими положениями художественно-педагогической концепции Д. Б.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Кабалевского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. В данной программе нашли отражение изменившиеся социокультурные условия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дея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 xml:space="preserve">-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тельности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современных образовательных организаций, потребности педагогов-музыкантов в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обновлении содержания и новые технологии общего музыкального образования.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Цель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массового музыкального образования и воспитания — </w:t>
      </w: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развитие музыкальной культуры школь</w:t>
      </w:r>
      <w:r>
        <w:rPr>
          <w:rFonts w:eastAsia="Times New Roman" w:cs="wtonCSanPin-Italic"/>
          <w:color w:val="000000"/>
          <w:sz w:val="21"/>
          <w:szCs w:val="24"/>
        </w:rPr>
        <w:t>-</w:t>
      </w:r>
      <w:proofErr w:type="spellStart"/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ников</w:t>
      </w:r>
      <w:proofErr w:type="spellEnd"/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 xml:space="preserve"> как неотъемлемой части</w:t>
      </w:r>
      <w:r>
        <w:rPr>
          <w:rFonts w:eastAsia="Times New Roman" w:cs="wtonCSanPin-Italic"/>
          <w:color w:val="000000"/>
          <w:sz w:val="21"/>
          <w:szCs w:val="24"/>
          <w:lang w:val="x-none"/>
        </w:rPr>
        <w:t xml:space="preserve"> </w:t>
      </w: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 xml:space="preserve">духовной культуры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наиболее полно отражает заинтересованность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современного общества в возрождении духовности, обеспечивает формирование целостного миро-восприятия учащихся, их умения ориентироваться в жизненном информационном пространстве.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ОБЩАЯ ХАРАКТЕРИСТИКА УЧЕБНОГО КУРСА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Содержание программы базируется на нравственно-эстетическом,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интонационно-образном, жанрово-стилевом постижении школьниками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видов искусства.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В качестве приоритетных в данной программе выдвигаются следующие </w:t>
      </w: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задачи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 </w:t>
      </w: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>направления: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искусства, раскрывающих духовный опыт поколений;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воспитание потребности в общении с музыкальным искусством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своего народа и разных народов мира, классическим и современным музыкальным наследием; эмоционально-ценностного, заинтересованного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отношения к искусству, стремления к музыкальному самообразованию;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развитие общей музыкальности и эмоциональности,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эмпатии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восприимчивости, интеллектуальной сферы и творческого потенциала,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художественного вкуса, общих музыкальных способностей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освоение жанрового и стилевого многообразия музыкального искусства, специфики его выразитель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ных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средств и музыкального языка,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интонационно-образной природы и взаимосвязи с различными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дами</w:t>
      </w:r>
      <w:proofErr w:type="spellEnd"/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искусства и жизни;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овладение художественно-практическими умениями и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навыкамив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разнообразных видах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но-творческой деятельности (слушании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музыки и пении, инструментальном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и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-пластическом движении, импровизации, драматизации музыкальных произведений,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</w:t>
      </w:r>
      <w:r>
        <w:rPr>
          <w:rFonts w:eastAsia="Times New Roman" w:cs="wtonCSanPin-Regular"/>
          <w:color w:val="000000"/>
          <w:sz w:val="21"/>
          <w:szCs w:val="24"/>
        </w:rPr>
        <w:t>ь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но-творческой практике с применением информационно-коммуникационных технологий (ИКТ).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Программа ориентирована на реализацию компенсаторной функции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искусства: восстановление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эмоци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онально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-энергетического тонуса подростков, снятие нервно-психических перегрузок учащихся.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Методологическими основаниями данной программы служат современные научные исследования, в которых отражается идея познания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школьниками художественной картины мира и себя в этом мире. Приоритетным в программе, как и в программе начальной школы, является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ребёнка.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wtonCSanPin-Regular" w:eastAsia="Times New Roman" w:hAnsi="wtonCSanPin-Regular" w:cs="wtonCSanPin-Regular"/>
          <w:b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b/>
          <w:color w:val="000000"/>
          <w:sz w:val="21"/>
          <w:szCs w:val="24"/>
          <w:lang w:val="x-none"/>
        </w:rPr>
        <w:t xml:space="preserve">Основными </w:t>
      </w:r>
      <w:r>
        <w:rPr>
          <w:rFonts w:ascii="wtonCSanPin-Bold" w:eastAsia="Times New Roman" w:hAnsi="wtonCSanPin-Bold" w:cs="wtonCSanPin-Bold"/>
          <w:b/>
          <w:color w:val="000000"/>
          <w:sz w:val="21"/>
          <w:szCs w:val="24"/>
          <w:lang w:val="x-none"/>
        </w:rPr>
        <w:t xml:space="preserve">методическими принципами </w:t>
      </w:r>
      <w:r>
        <w:rPr>
          <w:rFonts w:ascii="wtonCSanPin-Regular" w:eastAsia="Times New Roman" w:hAnsi="wtonCSanPin-Regular" w:cs="wtonCSanPin-Regular"/>
          <w:b/>
          <w:color w:val="000000"/>
          <w:sz w:val="21"/>
          <w:szCs w:val="24"/>
          <w:lang w:val="x-none"/>
        </w:rPr>
        <w:t>программы являются: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принцип увлечённости; принцип триединства деятельности композитора—исполнителя—слушателя; принцип тождества и контраста, сходства и различий; принцип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интонационности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принцип диалога культур.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b/>
          <w:color w:val="000000"/>
          <w:sz w:val="21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МЕСТО УЧЕБНОГО КУРСА В УЧЕБНОМ ПЛАНЕ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«Музыка» изучается в 5—8 классах в объёме не менее 140 часов (по35 часов в каждом учебном году).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wtonCSanPin-Regular"/>
          <w:color w:val="000000"/>
          <w:sz w:val="21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tC-Bold"/>
          <w:b/>
          <w:color w:val="000000"/>
          <w:szCs w:val="24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lastRenderedPageBreak/>
        <w:t>ЦЕННОСТНЫЕ ОРИЕНТИРЫ СОДЕРЖАНИЯ</w:t>
      </w:r>
      <w:r>
        <w:rPr>
          <w:rFonts w:eastAsia="Times New Roman" w:cs="eeSetC-Bold"/>
          <w:b/>
          <w:color w:val="000000"/>
          <w:szCs w:val="24"/>
          <w:lang w:val="x-none"/>
        </w:rPr>
        <w:t xml:space="preserve"> </w:t>
      </w: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УЧЕБНОГО КУРСА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Искусство, как и культура в целом, предстаёт перед школьниками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как история развития человеческой памяти, величайшее нравственное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значение которой, по словам академика Д. С. Лихачёва, «в преодолении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времени». Отношение к памятникам любого из искусств (в том числе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музыкального искусства) — показатель культуры всего общества в целом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каждого человека в отдельности. Воспитание деятельной, творческой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памяти —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учащихся.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Предмет «Музыка» в основной школе предполагает обогащение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сферы художественных интересов учащихся, разнообразие видов му</w:t>
      </w:r>
      <w:r>
        <w:rPr>
          <w:rFonts w:eastAsia="Times New Roman" w:cs="wtonCSanPin-Regular"/>
          <w:color w:val="000000"/>
          <w:sz w:val="21"/>
          <w:szCs w:val="24"/>
        </w:rPr>
        <w:t>зы-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-творческой деятельности, активное включение элементов музыкального самообразования, обстоятельное знакомство с жанровым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стилевым многообразием классического и современного творчества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деятельностный</w:t>
      </w:r>
      <w:proofErr w:type="spellEnd"/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характер и становится сферой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выра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жения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личной творческой инициативы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школьников, результатов художественного сотрудничества, музыкальных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впечатлений и эстетических представлений об окружающем мире.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Программа «Музыка» для 5—8 классов создана на основе преемственности с курсом начальной школы и ориентирована на систематизацию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тради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циям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. Решение ключевых задач личностного и познавательного, социального и коммуникативного развития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достигается благодаря целенаправленной организации и планомерному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формированию музыкальной учебной деятельности, форм сотрудничества и взаимодействия его участников в художественно-педагогическом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процессе.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ЛИЧНОСТНЫЕ, МЕТАПРЕДМЕТНЫЕ И ПРЕДМЕТНЫЕ РЕЗУЛЬТАТЫ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ОСВОЕНИЯ УЧЕБНОГО КУРСА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Изучение курса «Музыка» в основной школе обеспечивает достижение определённых результатов.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Личностные результаты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отражаются в индивидуальных качествах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учащихся, которые они должны приобрести в процессе освоения учебного предмета «Музыка»: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чувство гордости за свою Родину, российский народ и историю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России, осознание своей этнической и национальной принадлежности;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знание культуры своего народа, своего края, основ культурного наследия народов России и чело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вечества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усвоение традиционных ценностей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многонационального российского общества;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ответственное отношение к учению, готовность и способность к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саморазвитию и самообразованию на основе мотивации к обучению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познанию;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уважительное отношение к иному мнению, истории и культуре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чувств других людей и сопереживание им;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компетентность в решении моральных проблем на основе личностного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выбора, осознанное и ответственное отношение к собственным поступкам;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коммуникативная компетентность в общении и сотрудничестве со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сверстниками, старшими и младшими в образовательной, общественно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полезной, учебно-исследовательской, творческой и других видах деятельности;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участие в общественной жизни школы в пределах возрастных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компетенций с учётом региональных и этнокультурных особенностей;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принятие ценности семейной жизни, уважительное и заботливое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отношение к членам своей семьи;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мира, творческой деятельности музыкально-эстетического характера.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proofErr w:type="spellStart"/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>Метапредметные</w:t>
      </w:r>
      <w:proofErr w:type="spellEnd"/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 результаты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характеризуют уровень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сформированности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самостоятельно ставить новые учебные задачи на основе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развития познавательных мотивов и интересов;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lastRenderedPageBreak/>
        <w:t>— умение анализировать собственную учебную деятельность, адекватно оценивать правильность или ошибочность выполнения учебной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задачи и собственные возможности её решения, вносить необходимые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коррективы для достижения запланированных результатов;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владение основами самоконтроля, самооценки, принятия решений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осуществления осознанного выбора в учебной и познавательной деятельности;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определять понятия, обобщать, устанавливать аналогии,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классифицировать, самостоятельно выбирать основания и критерии для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классификации; умение устанавливать причинно-следственные связи;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размышлять, рассуждать и делать выводы;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смысловое чтение текстов различных стилей и жанров;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создавать, применять и преобразовывать знаки и символы,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модели и схемы для решения учебных и познавательных задач;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умение организовывать учебное сотрудничество и совместную деятельность с учителем и сверстниками: определять цели, распределять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функции и роли участников, например в художественном проекте, взаимодействовать и работать в группе;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формирование и развитие компетентности в области использования ИКТ; стремление к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самостоя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тельному общению с искусством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художественному самообразованию.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Предметные результаты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обеспечивают успешное обучение на следующей ступени общего образования и отражают: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степень развития основ музыкальной культуры школьника как неотъемлемой части его общей духовной культуры;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сформированность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мировой культуры;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анализа художествен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ного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образа;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—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сформированность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мотивационной направленности на продуктивную музыкально-творческую деятельность (слушание музыки, пение,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инструментальное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музицирование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драматизация музыкальных произведений, импровизация, музыкально-пластическое движение, создание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проектов и др.);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воспитание эстетического отношения к миру, критического восприятия музыкальной информации, развитие творческих способностей в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многообразных видах музыкальной деятельности, связанной с театром,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кино, литературой, различными видами изобразительного искусства;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расширение музыкального и общего культурного кругозора; воспитание музыкального вкуса, устой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чивого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интереса к музыке своего на-рода и других народов мира, классическому и современному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кальному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наследию;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овладение основами музыкальной грамотности: способностью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эмоционально воспринимать музыку как живое образное искусство во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взаимосвязи с жизнью, владеть специальной терминологией и 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ключе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выми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понятиями музыкального искусства, элементарной нотной грамотой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рамках изучаемого курса;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приобретение устойчивых навыков самостоятельной, целенаправленной и содержательной музы</w:t>
      </w:r>
      <w:r>
        <w:rPr>
          <w:rFonts w:eastAsia="Times New Roman" w:cs="wtonCSanPin-Regular"/>
          <w:color w:val="000000"/>
          <w:sz w:val="21"/>
          <w:szCs w:val="24"/>
        </w:rPr>
        <w:t>-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кально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-учебной деятельности, включая ИКТ;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eeSetC-Bold" w:eastAsia="Times New Roman" w:hAnsi="eeSetC-Bold" w:cs="eeSetC-Bold"/>
          <w:b/>
          <w:color w:val="000000"/>
          <w:szCs w:val="24"/>
          <w:lang w:val="x-none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ПЛАНИРУЕМЫЕ РЕЗУЛЬТАТЫ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 окончании 8 класса школьники научатся: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наблюдать за многообразными явлениями жизни и искусства, выражать своё отношение к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искусству;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понимать специфику музыки и выявлять родство художественных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образов разных искусств, различать их особенности;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выражать эмоциональное содержание музыкальных произведений в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процессе их исполнения, участвовать в различных формах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музицирования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раскрывать образное содержание музыкальных произведений разных форм, жанров и стилей; высказывать суждение об основной идее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форме её воплощения в музыке;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понимать специфику и особенности музыкального языка, творчески интерпретировать содержание музыкального произведения в разных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видах музыкальной деятельности;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lastRenderedPageBreak/>
        <w:t>— осуществлять проектную и исследовательскую деятельность художественно-эстетической направленности, участвуя в исследовательских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и творческих проектах, в том числе связанных с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музицированием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проявлять инициативу в организации и проведении концертов, театральных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спектаклей, выставок и конкурсов, фестивалей и др.;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разбираться в событиях отечественной и зарубежной культурной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залы, музеи);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— применять ИКТ для расширения опыта творческой деятельности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процессе поиска информации в образовательном пространстве сети</w:t>
      </w:r>
      <w:r>
        <w:rPr>
          <w:rFonts w:eastAsia="Times New Roman" w:cs="wtonCSanPin-Regular"/>
          <w:color w:val="000000"/>
          <w:sz w:val="21"/>
          <w:szCs w:val="24"/>
        </w:rPr>
        <w:t xml:space="preserve"> 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Интернет.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tC-Bold"/>
          <w:b/>
          <w:color w:val="000000"/>
          <w:szCs w:val="24"/>
        </w:rPr>
      </w:pPr>
      <w:r>
        <w:rPr>
          <w:rFonts w:ascii="eeSetC-Bold" w:eastAsia="Times New Roman" w:hAnsi="eeSetC-Bold" w:cs="eeSetC-Bold"/>
          <w:b/>
          <w:color w:val="000000"/>
          <w:szCs w:val="24"/>
          <w:lang w:val="x-none"/>
        </w:rPr>
        <w:t>СОДЕРЖАНИЕ КУРСА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eeSetC-Bold"/>
          <w:color w:val="000000"/>
          <w:szCs w:val="24"/>
        </w:rPr>
      </w:pP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wtonCSanPin-Regular"/>
          <w:color w:val="000000"/>
          <w:sz w:val="21"/>
          <w:szCs w:val="24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Основное содержание музыкального образования в Примерной программе основного общего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 образования представлено следующими содержательными линиями: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Музыка как вид искусства.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Народное музыкальное творчество.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Русская музыка от эпохи Средневековья до рубежа XIX—XX вв.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Зарубежная музыка от эпохи Средневековья до рубежа XIX—XX вв.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Русская и зарубежная музыкальная культура XX—XXI вв.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Современная музыкальная жизнь.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</w:pPr>
      <w:r>
        <w:rPr>
          <w:rFonts w:ascii="wtonCSanPin-Italic" w:eastAsia="Times New Roman" w:hAnsi="wtonCSanPin-Italic" w:cs="wtonCSanPin-Italic"/>
          <w:color w:val="000000"/>
          <w:sz w:val="21"/>
          <w:szCs w:val="24"/>
          <w:lang w:val="x-none"/>
        </w:rPr>
        <w:t>• Значение музыки в жизни человека.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Предлагаемые содержательные линии ориентированы на сохранение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преемственности с предметом «Музыка» для начальной школы.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Музыка как вид искусства.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Интонация — носитель образного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смысла. Многообразие интонационно-образных построений. Интонация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музыке как звуковое воплощение художественных идей и средоточие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смысла.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трёхчастная, вариации, рондо, сонатно-симфонический цикл, сюита),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их возможности в воплощении и развитии музыкальных образов. Круг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музыкальных образов (лирические,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драматические,героические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романтические, эпические и др.), их взаимосвязь и развитие. Программная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музыка. Многообразие связей музыки с литературой. Взаимодействие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Портрет в музыке и изобразительном искусстве. Картины природы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 музыке и изобразительном искусстве. Символика скульптуры, архитектуры, музыки.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Музыкальное искусство: исторические эпохи, стилевые направления, национальные школы и их традиции, творчество выдающихся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отечественных и зарубежных композиторов. Искусство исполнительской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интерпретации в музыке (вокальной и инструментальной).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Народное музыкальное творчество.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Устное народное музыкальное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творчество в развитии общей культуры народа. Характерные черты русской народной музыки. Основные жанры русской народной вокальной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инструментальной музыки. Русские народные музыкальные инструменты. Русская народная музыка: песенное и инструментальное творчество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(характерные черты, основные жанры, темы, образы). Народно-песенные истоки русского профессионального музыкального творчества.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Музыкальный фольклор разных стран: истоки и интонационное своеобразие, образцы традиционных обрядов. Этническая музыка. Знакомство с разнообразными явлениями музыкальной культуры, народным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профессиональным музыкальным творчеством своего региона.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скази</w:t>
      </w:r>
      <w:proofErr w:type="spellEnd"/>
      <w:r>
        <w:rPr>
          <w:rFonts w:eastAsia="Times New Roman" w:cs="wtonCSanPin-Regular"/>
          <w:color w:val="000000"/>
          <w:sz w:val="21"/>
          <w:szCs w:val="24"/>
        </w:rPr>
        <w:t>-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тельное).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>Русская музыка от эпохи Средневековья до рубежа XIX—XX вв.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Роль фольклора в становлении профессионального музыкального искусства. Древнерусская духовная музыка. Знаменный распев как основа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древнерусской храмовой музыки. Музыка религиозной традиции русских композиторов. Русская музыка XVII—XVIII вв., русская музыкальная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культура XIX в. (основные стили, жанры и характерные черты, специфика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русской национальной школы). Взаимодействие музыкальных образов,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драматургическое и интонационное развитие на примере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lastRenderedPageBreak/>
        <w:t>произведений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русской музыки от эпохи Средневековья до рубежа XIX—XX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средств разных видов искусства.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Зарубежная музыка от эпохи Средневековья до рубежа XIX—XX вв.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Роль фольклора в становлении профессионального зарубежного</w:t>
      </w:r>
      <w:r>
        <w:rPr>
          <w:rFonts w:eastAsia="Times New Roman" w:cs="wtonCSanPin-Bold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Зарубежная музыка XVII—XVIII вв., зарубежная музыкальная культура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XIX в. (основные стили, жанры и характерные черты, специфика национальных школ). Взаимодействие и взаимосвязь музыки с другими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видами искусства (литература, изобразительное искусство, театр, кино).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eastAsia="Times New Roman" w:cs="wtonCSanPin-Regular"/>
          <w:color w:val="000000"/>
          <w:sz w:val="21"/>
          <w:szCs w:val="24"/>
        </w:rPr>
        <w:t xml:space="preserve"> 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Родство зрительных, музыкальных и литературных образов; общность 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различие выразительных средств разных видов искусства.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Русская и зарубежная музыкальная культура XX—XXI вв.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Творчество русских и зарубежных композиторов XX—XXI вв. Стиль как отражение мироощущения композитора. Стилевое многообразие музыки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XX—XXI вв. (импрессионизм,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неофольклоризм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, неоклассицизм и др.).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Музыкальное творчество русских и зарубежных композиторов академического направления. Джаз и симфоджаз. Современная популярная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музыка: авторская песня, электронная музыка, рок-музыка (рок-опера,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рок-н-ролл, фолк-рок, арт-рок), мюзикл, диско-музыка, эстрадная музыка.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Современная музыкальная жизнь.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Музыкальный фольклор народов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России. Истоки и интонационное своеобразие музыкального фольклора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разных стран. Современная музыка религиозной традиции. Выдающиеся отечественные и зарубежные композиторы, исполнители, ансамбли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 Обобщение представлений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школьников о различных исполнительских составах (пение: соло, дуэт,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трио, квартет, ансамбль, хор; аккомпанемент, a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capella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; певческие голоса: сопрано, меццо-сопрано, альт, тенор, баритон, бас; хоры: народный,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академический; музыкальные инструменты: духовые, струнные, ударные,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 xml:space="preserve">современные электронные; виды оркестра: симфонический, духовой, ка-мерный, оркестр народных инструментов, </w:t>
      </w:r>
      <w:proofErr w:type="spellStart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эстрадно</w:t>
      </w:r>
      <w:proofErr w:type="spellEnd"/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-джазовый оркестр).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Всемирные центры музыкальной культуры и музыкального образования.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Bold" w:eastAsia="Times New Roman" w:hAnsi="wtonCSanPin-Bold" w:cs="wtonCSanPin-Bold"/>
          <w:color w:val="000000"/>
          <w:sz w:val="21"/>
          <w:szCs w:val="24"/>
          <w:lang w:val="x-none"/>
        </w:rPr>
        <w:t xml:space="preserve">Значение музыки в жизни человека.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Воздействие музыки на человека, её роль в человеческом обществе. Музыкальное искусство как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воплощение жизненной красоты и жизненной правды. Преобразующая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искусства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музыкального искусства. Всеобщность, интернациональность музыкального языка. Музыка мира как диалог культур.</w:t>
      </w:r>
    </w:p>
    <w:p w:rsidR="00716D4D" w:rsidRDefault="00716D4D" w:rsidP="00716D4D">
      <w:pPr>
        <w:autoSpaceDE w:val="0"/>
        <w:autoSpaceDN w:val="0"/>
        <w:adjustRightInd w:val="0"/>
        <w:snapToGrid w:val="0"/>
        <w:spacing w:after="0" w:line="240" w:lineRule="auto"/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</w:pP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Ниже представлено тематическое планирование в соответствии с</w:t>
      </w:r>
      <w:r>
        <w:rPr>
          <w:rFonts w:eastAsia="Times New Roman" w:cs="wtonCSanPin-Regular"/>
          <w:color w:val="000000"/>
          <w:sz w:val="21"/>
          <w:szCs w:val="24"/>
          <w:lang w:val="x-none"/>
        </w:rPr>
        <w:t xml:space="preserve"> </w:t>
      </w:r>
      <w:r>
        <w:rPr>
          <w:rFonts w:ascii="wtonCSanPin-Regular" w:eastAsia="Times New Roman" w:hAnsi="wtonCSanPin-Regular" w:cs="wtonCSanPin-Regular"/>
          <w:color w:val="000000"/>
          <w:sz w:val="21"/>
          <w:szCs w:val="24"/>
          <w:lang w:val="x-none"/>
        </w:rPr>
        <w:t>учебниками музыки авторов Г. П. Сергеевой, Е. Д. Критской: «Музыка. 5 класс», «Музыка. 6 класс», «Музыка. 7 класс», «Музыка. 8 класс».</w:t>
      </w: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 учебной деятельности обучающихся основного общего образования</w:t>
      </w: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( 5 класс)</w:t>
      </w: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372"/>
        <w:gridCol w:w="3619"/>
      </w:tblGrid>
      <w:tr w:rsidR="00716D4D" w:rsidTr="00716D4D">
        <w:trPr>
          <w:trHeight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6D4D" w:rsidTr="00716D4D">
        <w:trPr>
          <w:trHeight w:val="1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Музыка и 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D4D" w:rsidTr="00716D4D">
        <w:trPr>
          <w:trHeight w:val="159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изарубежная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музыкальная 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роднит музыку с литературой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значение литературы  для воплощения музыкальных образов.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внутренние связи между музыкой и литературой, музыкой и изобразительным искусством.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Вокальная 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разнообразные по смыслу музыкальные интонации (в импровизации, исполнении музыки)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интонационно-образные, жанровые и стилевые основы музыки как вида искусства.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разнообразие и специфику вокальной  музыки.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 в музыке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русских композиторов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разнообразной музыкально-творческой деятельности общие интонационные черты исполняемой музыки.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Жанры инструментальной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вокальной музыки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характерные жанровые свойства вокальной и инструментальной  музыки.</w:t>
            </w:r>
          </w:p>
        </w:tc>
      </w:tr>
      <w:tr w:rsidR="00716D4D" w:rsidTr="00716D4D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 жизнь песни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варианты звучания мелодии в различных исполнениях.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вокальную и инструментальную музыку в коллективной музыкально-творческой деятельности.</w:t>
            </w:r>
          </w:p>
        </w:tc>
      </w:tr>
      <w:tr w:rsidR="00716D4D" w:rsidTr="00716D4D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Вокальная и инструментальная музыка.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варианты звучания мелодии в различных исполнениях.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вокальную и инструментальную музыку в коллективной музыкально-творческой деятельности.</w:t>
            </w:r>
          </w:p>
        </w:tc>
      </w:tr>
      <w:tr w:rsidR="00716D4D" w:rsidTr="00716D4D">
        <w:trPr>
          <w:trHeight w:val="11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Всю жизнь мою несу родину в душе…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разнообразие и специфику современной симфонической музыки.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поиск музыкально-образовательной информации в сети Интернет.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Писатели и поэты о музыке и музыкантах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поиск музыкально-образовательной информации в сети Интернет.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Импровизировать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 с представленным учителем или самостоятельно выбранным литературным образом (произведением литературы)</w:t>
            </w:r>
          </w:p>
        </w:tc>
      </w:tr>
      <w:tr w:rsidR="00716D4D" w:rsidTr="00716D4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Первое путешествие в музыкальный театр. Опера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Исследовать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разнообразие и специфику современной музыки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(вокальной, театральной)</w:t>
            </w:r>
            <w:r>
              <w:rPr>
                <w:sz w:val="20"/>
                <w:szCs w:val="20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Инсценировать фрагменты классических опер русских и зарубежных композиторов.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Второе путешествие в музыкальный театр. Балет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Принимать участие </w:t>
            </w:r>
            <w:r>
              <w:rPr>
                <w:rFonts w:ascii="Times New Roman" w:hAnsi="Times New Roman"/>
                <w:sz w:val="20"/>
                <w:szCs w:val="20"/>
              </w:rPr>
              <w:t>в драматизации музыкальных произведений различных стилевых направлений.</w:t>
            </w:r>
          </w:p>
        </w:tc>
      </w:tr>
      <w:tr w:rsidR="00716D4D" w:rsidTr="00716D4D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в театре, кино, на телевидении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>
              <w:rPr>
                <w:rFonts w:ascii="Times New Roman" w:hAnsi="Times New Roman"/>
                <w:sz w:val="20"/>
                <w:szCs w:val="20"/>
              </w:rPr>
              <w:t>отдельными специальными музыкальными терминами в пределах изучаемого курса.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поиск музыкально-образовательной информации в сети Интернет. </w:t>
            </w:r>
          </w:p>
        </w:tc>
      </w:tr>
      <w:tr w:rsidR="00716D4D" w:rsidTr="00716D4D">
        <w:trPr>
          <w:trHeight w:val="1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Третье путешествие в музыкальный театр. Мюзикл Мир композитора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Импровизировать</w:t>
            </w:r>
            <w:r>
              <w:rPr>
                <w:rFonts w:ascii="Times New Roman" w:hAnsi="Times New Roman"/>
                <w:sz w:val="20"/>
                <w:szCs w:val="20"/>
              </w:rPr>
              <w:t>, передавая в общих чертах характерные интонации заданного или самостоятельно выбранного музыкального образа (вокальная, танцевальная  импровизации)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Владеть </w:t>
            </w:r>
            <w:r>
              <w:rPr>
                <w:rFonts w:ascii="Times New Roman" w:hAnsi="Times New Roman"/>
                <w:sz w:val="20"/>
                <w:szCs w:val="20"/>
              </w:rPr>
              <w:t>отдельными специальными музыкальными терминами в пределах изучаемого курса.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Инсценировать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песни (фрагменты детских опер, спектаклей, мюзиклов).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>личностное отношение, эмоциональную отзывчивость к музыкальным произведениям при их восприятии и исполнении.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Самостоятельно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характерные свойства вокально-инструментальной и камерно-инструментальной музыки.</w:t>
            </w:r>
          </w:p>
        </w:tc>
      </w:tr>
      <w:tr w:rsidR="00716D4D" w:rsidTr="00716D4D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Раздел№2 Музыка и изобразительное искусство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4D" w:rsidTr="00716D4D">
        <w:trPr>
          <w:trHeight w:val="14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и зарубежная музыкальная 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роднит музыку с изобразительным искусством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значение литературы и изобразительного искусства для воплощения музыкальных образов.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обобщать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многообразие связей музыки и изобразительного искусства.</w:t>
            </w:r>
          </w:p>
        </w:tc>
      </w:tr>
      <w:tr w:rsidR="00716D4D" w:rsidTr="00716D4D">
        <w:trPr>
          <w:trHeight w:val="20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земное в звуках и красках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Исследовать </w:t>
            </w:r>
            <w:r>
              <w:rPr>
                <w:rFonts w:ascii="Times New Roman" w:hAnsi="Times New Roman"/>
                <w:sz w:val="18"/>
                <w:szCs w:val="18"/>
              </w:rPr>
              <w:t>значение литературы и изобразительного искусства для воплощения музыкальных образов.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Находить </w:t>
            </w:r>
            <w:r>
              <w:rPr>
                <w:rFonts w:ascii="Times New Roman" w:hAnsi="Times New Roman"/>
                <w:sz w:val="18"/>
                <w:szCs w:val="18"/>
              </w:rPr>
              <w:t>ассоциативные связи между художественными образами музыки и другими видами искусства.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Рассуждать </w:t>
            </w:r>
            <w:r>
              <w:rPr>
                <w:rFonts w:ascii="Times New Roman" w:hAnsi="Times New Roman"/>
                <w:sz w:val="18"/>
                <w:szCs w:val="18"/>
              </w:rPr>
              <w:t>об общности и различии выразительных средств музыки и изобразительного искусства.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Звать через прошлое к настоящему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специфику деятельности композитора, поэта и художника на основе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взаимодополнения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 выразительности.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живопись и живописная 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>ассоциативные связи между художественными образами музыки и другими видами искусства.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Различать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характерные признаки видов искусства.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Раскрывать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музыкального воплощения  произведений  изобразительного искусства.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716D4D" w:rsidTr="00716D4D"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Колокольность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музыке и изобразительном искусстве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специфику деятельности композитора и художника на основе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взаимодополнения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 выразительности.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Раскрывать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особенности музыкального воплощения  произведений  изобразительного искусства.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 в музыке и изобразительном искусстве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716D4D" w:rsidTr="00716D4D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палочка дирижера. Дирижеры мира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Образы борьбы и победы в искусстве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716D4D" w:rsidTr="00716D4D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Застывшая 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Собирать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Полифония в музыке и живописи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ассоциативные связи между художественными образами музыки и другими видами искусства.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716D4D" w:rsidTr="00716D4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на мольберте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Импровизировать </w:t>
            </w:r>
            <w:r>
              <w:rPr>
                <w:rFonts w:ascii="Times New Roman" w:hAnsi="Times New Roman"/>
                <w:sz w:val="18"/>
                <w:szCs w:val="18"/>
              </w:rPr>
              <w:t>в соответствии с представленным учителем или самостоятельно выбранным зрительным образом (произведением изобразительного искусства)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716D4D" w:rsidTr="00716D4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Импрессионизм в музыке и живописи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Самостоятельно подбирать </w:t>
            </w:r>
            <w:r>
              <w:rPr>
                <w:rFonts w:ascii="Times New Roman" w:hAnsi="Times New Roman"/>
                <w:sz w:val="18"/>
                <w:szCs w:val="18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716D4D" w:rsidTr="00716D4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подвигах, о доблести, о славе…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Творчески интерпретировать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содержание музыкальных произведений в пении, музыкально-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ритмическом движении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пластическом интонировании, поэтическом слове, изобразительной деятельности.</w:t>
            </w:r>
          </w:p>
        </w:tc>
      </w:tr>
      <w:tr w:rsidR="00716D4D" w:rsidTr="00716D4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каждой мимолетности вижу я миры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обобщать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многообразие связей музыки, литературы и изобразительного искусства.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Воплощать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различных видах музыкально-творческой деятельности знакомые литературные и зрительные образы.</w:t>
            </w:r>
          </w:p>
        </w:tc>
      </w:tr>
      <w:tr w:rsidR="00716D4D" w:rsidTr="00716D4D">
        <w:trPr>
          <w:trHeight w:val="5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композитора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информации о жизни и творчестве любимых композиторов.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Принимать участие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коллективной деятельности при подготовке и проведении литературно-музыкальных композиций</w:t>
            </w:r>
          </w:p>
        </w:tc>
      </w:tr>
      <w:tr w:rsidR="00716D4D" w:rsidTr="00716D4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веком наравне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Собирать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образовательные ресурсы сети Интернет для поиска информации о жизни и творчестве любимых композиторов.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Принимать участие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коллективной деятельности при подготовке и проведении литературно-музыкальных композиций</w:t>
            </w:r>
          </w:p>
        </w:tc>
      </w:tr>
      <w:tr w:rsidR="00716D4D" w:rsidTr="00716D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16D4D" w:rsidRDefault="00716D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 часа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основного общего образования</w:t>
      </w: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( 6 класс)</w:t>
      </w: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059"/>
        <w:gridCol w:w="3619"/>
      </w:tblGrid>
      <w:tr w:rsidR="00716D4D" w:rsidTr="00716D4D">
        <w:trPr>
          <w:trHeight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6D4D" w:rsidTr="00716D4D">
        <w:trPr>
          <w:trHeight w:val="1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Мир образов вокальной и инструментальной музыки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D4D" w:rsidTr="00716D4D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 Народное музыкальное творчество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Зарубежная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и зарубежная музыкальная 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16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музыкальная жизнь.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Удивительный мир музыкальных образов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</w:tblGrid>
            <w:tr w:rsidR="00716D4D">
              <w:trPr>
                <w:trHeight w:val="776"/>
              </w:trPr>
              <w:tc>
                <w:tcPr>
                  <w:tcW w:w="6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16D4D" w:rsidRDefault="00716D4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Воспринимать и сравнивать музыкальный язык в произведениях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разного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смыслового и эмоционального</w:t>
                  </w:r>
                </w:p>
                <w:p w:rsidR="00716D4D" w:rsidRDefault="00716D4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содержания.                 </w:t>
                  </w:r>
                </w:p>
              </w:tc>
            </w:tr>
          </w:tbl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романсов и песен русских композиторов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Старинный русский романс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отбирать музыкальные произведения, содержащие контрастное сопоставление музыкальных образов и участвовать в их исполнении.    Воспринимать и сравнивать музыкальный язык в произведениях разного смыслового и эмоционального содержания.    Анализировать приемы взаимодействия и развития одного или нескольких образов в произведениях разных форм и жанров. Сотрудничать в процессе коллективной музыкально-творческой деятельности (драматизация, музыкально-пластическое движение, импровизация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др.)</w:t>
            </w:r>
          </w:p>
        </w:tc>
      </w:tr>
      <w:tr w:rsidR="00716D4D" w:rsidTr="00716D4D"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Два музыкальных посвящения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форму музыкального произведения, отличительные черты в творчестве композиторов.                    Наблюдать за развитием одного или нескольких образов в музыке.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Портрет в музыке и живописи. Картинная галерея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яркости и контрастности образов в музыке.                           Воспринимать и сравнивать музыкальный язык в произведениях разного смыслового и эмоционального содержания. Анализировать приемы взаимодействия и развития одного или нескольких образов в произведениях разных форм и жанров.</w:t>
            </w:r>
          </w:p>
        </w:tc>
      </w:tr>
      <w:tr w:rsidR="00716D4D" w:rsidTr="00716D4D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«Уноси мое сердце в звенящую даль…»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особенности мировосприятия композитора.                                           Выявлять круг музыкальных образов в различных музыкальных произведениях.</w:t>
            </w:r>
          </w:p>
        </w:tc>
      </w:tr>
      <w:tr w:rsidR="00716D4D" w:rsidTr="00716D4D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Музыкальный образ и мастерство исполнителя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яркости и контрастности образов в музыке.                                         Понимать характерные особенности музыкального языка и передавать их в эмоциональном исполнении.</w:t>
            </w:r>
          </w:p>
        </w:tc>
      </w:tr>
      <w:tr w:rsidR="00716D4D" w:rsidTr="00716D4D">
        <w:trPr>
          <w:trHeight w:val="11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Обряды и обычаи в фольклоре и в творчестве композиторов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Эмоционально воспринимать народную музыку и участвовать в исполнении народных игр, обрядов, действ и т. д.     Понимать значение народного музыкального творчества в сохранении и развитии общей культуры народа.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круг музыкальных образов в различных музыкальных произведениях.          Осваивать отдельные образцы, характерные черты западноевропейской музыки разных эпох.                                                           Обдумывать исполнение в соответствии с музыкальным образом произведения.        Петь доступные для исполнения темы инструментальных сочинений русских и зарубежных классиков.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Старинной песни мир. Баллада «Лесной царь»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Импровизировать в разных видах музыкально-творческой деятельности на основе сопоставления образов.                Понимать характерные особенности музыкального языка и передавать их в эмоциональном исполнении.                          Петь доступные для исполнения темы инструментальных сочинений зарубежных классиков.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русской народной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духовной музыки. </w:t>
            </w:r>
            <w:r>
              <w:rPr>
                <w:rFonts w:ascii="Times New Roman" w:hAnsi="Times New Roman"/>
                <w:sz w:val="20"/>
                <w:szCs w:val="20"/>
              </w:rPr>
              <w:t>Народное искусство древней Руси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Эмоционально 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духовную музыку русских композиторов.              Выявлять различие жанров и форм народной музыки, особенности музыкального языка, манеры исполнения, инструментария. Узнавать различные музыкальные формы построения музыки.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Понимать стилевые черты русской классической музыкальной школы.</w:t>
            </w:r>
          </w:p>
        </w:tc>
      </w:tr>
      <w:tr w:rsidR="00716D4D" w:rsidTr="00716D4D">
        <w:trPr>
          <w:trHeight w:val="10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Образы русской духовной музыки. Духовный концерт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характерные этапы развития церковной музыки в историческом контексте. Воспринимать и оценивать музыкальные произведения с точки зрения единства содержания и формы</w:t>
            </w:r>
          </w:p>
        </w:tc>
      </w:tr>
      <w:tr w:rsidR="00716D4D" w:rsidTr="00716D4D">
        <w:trPr>
          <w:trHeight w:val="12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«Фрески Софьи Киевской» «Перезвоны». Молитва                                                       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особенности музыкального языка в духовной музыки, манеры исполнения, инструментария.                                  Наблюдать за развитием и сопоставлением образов на основе сходства и различия интонаций, музыкальных тем.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духовной музыки Западной Европы.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земное в музыке Баха. Полифония. Фуга. Хорал                                                                                                                 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многообразие форм построения музыкальных произведений.                  Подбирать необходимый материал для выполнения творческих проектов (презентации музыки различного образного содержания).                                               Находить в музыкально-образовательном пространстве сети Интернет различные интерпретации классической музыки и высказывать собственное мнение о них.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скорби и печали. </w:t>
            </w:r>
            <w:r>
              <w:rPr>
                <w:rFonts w:ascii="Times New Roman" w:hAnsi="Times New Roman"/>
                <w:sz w:val="20"/>
                <w:szCs w:val="20"/>
              </w:rPr>
              <w:t>Фортуна правит миром. «Кармина Бурана»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развитием и сопоставлением образов на основе сходства и различия интонаций, музыкальных тем.          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Авторская песня: прошлое и настоящее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многообразие форм построения музыкальных произведений.           Осознавать истоки непрерывного музыкального развития.                        Обдумывать исполнение в соответствии с музыкальным образом произведения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Джаз – искусство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P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характерные особенности музыкального языка и стилей джаза.  Участвовать в исполнении ритмического аккомпанемента к джазовым композициям. Ориентироваться в джазовой музыке, называть ее отдельных выдающихся исполнителей и композиторов.</w:t>
            </w:r>
          </w:p>
          <w:p w:rsidR="00716D4D" w:rsidRP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D4D" w:rsidRP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D4D" w:rsidRP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D4D" w:rsidTr="00716D4D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№2      Мир образов камерной и симфонической музыки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D4D" w:rsidTr="00716D4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 как вид искусства.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музыка от эпохи Средневековья до рубежа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16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и зарубежная музыкальная культура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16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Вечные темы искусства и жизни.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Образы камерной музыки.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Инструментальная баллада. Ночной пейзаж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своеобразии отечественной духовной и светской музыкальной культуры прошлого и узнавать отдельные образцы русской музыки.                                   Воплощать всевозможные музыкальные образы в основных видах учебной деятельности.                                                   Петь доступные для исполнения темы инструментальных сочинений русских и зарубежных классиков.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Инструментальный концерт. «Итальянский концерт»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Наблюдать за сопоставлением и/или столкновением контрастных и сходных музыкальных образов (музыкальных тем).</w:t>
            </w:r>
          </w:p>
        </w:tc>
      </w:tr>
      <w:tr w:rsidR="00716D4D" w:rsidTr="00716D4D">
        <w:trPr>
          <w:trHeight w:val="1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Картинная галерея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«Космический пейзаж». «Быть может, вся природа – мозаика цветов?».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Воспринимать особенности интонационного и драматургического развития в произведениях сложных форм.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Воплощать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симфонической музыки.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Музыкальные иллюстрации к повести А. Пушкина «Метель»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Передавать в исполнении музыки (вокальном, инструментальном и др.) особенности развития одного или нескольких музыкальных образов.                     Воплощать художественно-образное содержание отечественной музыки в музыкально-пластическом движении, импровизации.</w:t>
            </w:r>
          </w:p>
        </w:tc>
      </w:tr>
      <w:tr w:rsidR="00716D4D" w:rsidTr="00716D4D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Симфоническое развитие музыкальных образов.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печали я весел, а в веселье печален». Связь времен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 отдельные образцы, характерные черты западноевропейской музыки разных эпох.                                                       Воспринимать особенности интонационного и драматургического развития в произведениях сложных форм.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Программная увертюра.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Увертюра «Эгмонт». Увертюра-фантазия «Ромео и Джульетта»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Рассуждать о своеобразии отечественной и зарубежной духовной и светской музыкальной культуры прошлого и узнавать отдельные образцы русской и зарубежной музыки.</w:t>
            </w:r>
          </w:p>
        </w:tc>
      </w:tr>
      <w:tr w:rsidR="00716D4D" w:rsidTr="00716D4D">
        <w:trPr>
          <w:trHeight w:val="2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Мир музыкального театра. </w:t>
            </w:r>
            <w:r>
              <w:rPr>
                <w:rFonts w:ascii="Times New Roman" w:hAnsi="Times New Roman"/>
                <w:sz w:val="20"/>
                <w:szCs w:val="20"/>
              </w:rPr>
              <w:t>Балет «Ромео и Джульетта».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Мюзикл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Вестсайдская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история». Опера «Орфей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Рок-опера «Орфей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P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характерные черты венской классической школы, композиторов-романтиков и называть их основных представителей. Исполнять отдельные образцы музыки западноевропейских и отечественных композиторов.                                        Принимать участие в создании музыкально-театральных композиций в классическом стиле.                                                             Петь доступные для исполнения темы инструментальных сочинений русских и зарубежных классиков.</w:t>
            </w:r>
          </w:p>
          <w:p w:rsidR="00716D4D" w:rsidRP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D4D" w:rsidTr="00716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Образы киномузыки.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«Ромео и Джульетта» в кино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века. Музыка в отечественном кино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Ориентироваться в основных жанрах музыки западноевропейских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отечественных композиторов.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Исследовательский проект.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Всего34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Находить в музыкально-образовательном пространстве сети Интернет аранжировки известных классических (русских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зарубеж-ных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музыкальных произведений.</w:t>
            </w:r>
          </w:p>
        </w:tc>
      </w:tr>
    </w:tbl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основного общего образования</w:t>
      </w: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( 7 класс)</w:t>
      </w: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29"/>
        <w:gridCol w:w="6"/>
        <w:gridCol w:w="1126"/>
        <w:gridCol w:w="3545"/>
        <w:gridCol w:w="5253"/>
        <w:gridCol w:w="2286"/>
        <w:gridCol w:w="7538"/>
        <w:gridCol w:w="7538"/>
      </w:tblGrid>
      <w:tr w:rsidR="00716D4D" w:rsidTr="00716D4D">
        <w:trPr>
          <w:gridAfter w:val="4"/>
          <w:wAfter w:w="22615" w:type="dxa"/>
          <w:trHeight w:val="1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6D4D" w:rsidTr="00716D4D">
        <w:trPr>
          <w:gridAfter w:val="4"/>
          <w:wAfter w:w="22615" w:type="dxa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    Особенности драматургии  сценической музыки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D4D" w:rsidTr="00716D4D">
        <w:trPr>
          <w:gridAfter w:val="4"/>
          <w:wAfter w:w="22615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Современная музыкальная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жизнь.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Классика и современность. Музыкальная драматургия-развитие музыки.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роль музыки в жизни человека.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sz w:val="20"/>
                <w:szCs w:val="20"/>
              </w:rPr>
              <w:t>образные, жанровые и стилевые особенности музыки как вида искусства.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Совершенствовать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представление о триединстве музыкальной деятельности (композитор-исполнитель-слушатель)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Эмоционально-образно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музыкальные произведения различных жанров и стилей классической и современной музыки. </w:t>
            </w:r>
          </w:p>
        </w:tc>
      </w:tr>
      <w:tr w:rsidR="00716D4D" w:rsidTr="00716D4D">
        <w:trPr>
          <w:gridAfter w:val="4"/>
          <w:wAfter w:w="226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музыкальном театре. Опера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 «Иван Сусанин». Новая эпоха в русской музыке. Судьба человеческая – судьба народная. Родина моя! Русская земля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Обосновывать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свои предпочтения в ситуации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выбора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ыявлять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(распознавать) </w:t>
            </w:r>
            <w:r>
              <w:rPr>
                <w:rFonts w:ascii="Times New Roman" w:hAnsi="Times New Roman"/>
                <w:sz w:val="20"/>
                <w:szCs w:val="20"/>
              </w:rPr>
              <w:t>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</w:tc>
      </w:tr>
      <w:tr w:rsidR="00716D4D" w:rsidTr="00716D4D">
        <w:trPr>
          <w:gridAfter w:val="4"/>
          <w:wAfter w:w="22615" w:type="dxa"/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концертном зале. Симфония.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Симфония №40 В.А. Моцарта. Литературные страницы. «Улыбка»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Брэдбери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Симфония №5 Л. Бетховена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имена выдающихся отечественных и зарубежных композиторов и исполнителей;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наиболее значимые их произведения и интерпретации.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Исполнять </w:t>
            </w:r>
            <w:r>
              <w:rPr>
                <w:rFonts w:ascii="Times New Roman" w:hAnsi="Times New Roman"/>
                <w:sz w:val="20"/>
                <w:szCs w:val="20"/>
              </w:rPr>
              <w:t>народные и современные песни, знакомые мелодии изученных классических произведений.</w:t>
            </w:r>
          </w:p>
        </w:tc>
      </w:tr>
      <w:tr w:rsidR="00716D4D" w:rsidTr="00716D4D">
        <w:trPr>
          <w:gridAfter w:val="4"/>
          <w:wAfter w:w="226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Героическая тема в  музыке.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многообразие связей музыки, литературы и изобразительного искусства.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Понимать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претворения вечных тем искусства и жизни в произведениях разных жанров и стилей.</w:t>
            </w:r>
          </w:p>
        </w:tc>
      </w:tr>
      <w:tr w:rsidR="00716D4D" w:rsidTr="00716D4D">
        <w:trPr>
          <w:gridAfter w:val="4"/>
          <w:wAfter w:w="226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музыкальном театре.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Балет.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интерпретировать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музыкальных произведений, используя приемы пластического интонирования,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ритмического движения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импровизации.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различные формы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группового и коллективного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/>
                <w:sz w:val="20"/>
                <w:szCs w:val="20"/>
              </w:rPr>
              <w:t>творческие задачи.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/>
                <w:sz w:val="20"/>
                <w:szCs w:val="20"/>
              </w:rPr>
              <w:t>в исследовательских проектах.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-действия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музыки с другими видами искусства.</w:t>
            </w:r>
          </w:p>
        </w:tc>
      </w:tr>
      <w:tr w:rsidR="00716D4D" w:rsidTr="00716D4D">
        <w:trPr>
          <w:gridAfter w:val="4"/>
          <w:wAfter w:w="22615" w:type="dxa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Камерная музыка. </w:t>
            </w:r>
            <w:r>
              <w:rPr>
                <w:rFonts w:ascii="Times New Roman" w:hAnsi="Times New Roman"/>
                <w:sz w:val="20"/>
                <w:szCs w:val="20"/>
              </w:rPr>
              <w:t>Вокальный цикл.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художественно-образное содержание, музыкальный язык произведений мирового музыкального искусства.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исследовать </w:t>
            </w:r>
            <w:r>
              <w:rPr>
                <w:rFonts w:ascii="Times New Roman" w:hAnsi="Times New Roman"/>
                <w:sz w:val="20"/>
                <w:szCs w:val="20"/>
              </w:rPr>
              <w:t>творческие биографии композиторов, исполнителей, исполнительских коллективов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Собирать </w:t>
            </w:r>
            <w:r>
              <w:rPr>
                <w:rFonts w:ascii="Times New Roman" w:hAnsi="Times New Roman"/>
                <w:sz w:val="20"/>
                <w:szCs w:val="20"/>
              </w:rPr>
              <w:t>коллекции классических произведений.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>творческую инициативу в подготовке и проведении музыкальных конкурсов, фестивалей в классе, в школе и т.п.</w:t>
            </w:r>
          </w:p>
        </w:tc>
      </w:tr>
      <w:tr w:rsidR="00716D4D" w:rsidTr="00716D4D">
        <w:trPr>
          <w:gridAfter w:val="4"/>
          <w:wAfter w:w="22615" w:type="dxa"/>
          <w:trHeight w:val="1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Инструментальная музыка.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Этюд. Транскрипция. Прелюдия.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онцерт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скрипки с оркестром А. Хачатуряна.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Concerto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grosso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Сюита.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для музыкального самообразования.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Заниматься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музыкально-просветительской деятельностью с младшими  школьниками, сверстниками, родителями, жителями микрорайона.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различные формы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других творческих заданий в процессе освоения содержания музыкальных произведений.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16D4D" w:rsidTr="00716D4D">
        <w:trPr>
          <w:gridAfter w:val="4"/>
          <w:wAfter w:w="226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D4D" w:rsidTr="00716D4D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Pr="00D87697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Pr="00D87697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Pr="00D87697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D4D" w:rsidTr="00716D4D">
        <w:trPr>
          <w:gridAfter w:val="3"/>
          <w:wAfter w:w="17362" w:type="dxa"/>
          <w:trHeight w:val="425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№2 Основные направления музыкальной культуры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D4D" w:rsidTr="00716D4D">
        <w:trPr>
          <w:gridAfter w:val="4"/>
          <w:wAfter w:w="22615" w:type="dxa"/>
          <w:trHeight w:val="28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как вид искусства.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и русская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Современная музыкальная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жизнь.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Религиозная музыка. Сюжеты и образы религиозной музыки. </w:t>
            </w:r>
            <w:r>
              <w:rPr>
                <w:rFonts w:ascii="Times New Roman" w:hAnsi="Times New Roman"/>
                <w:sz w:val="20"/>
                <w:szCs w:val="20"/>
              </w:rPr>
              <w:t>«Высокая месса» И.С. Баха. От страдания к радости. Литературные страницы. «Могила Баха» Д. Гранина. «Всенощное бдение» С. Рахманинова. Образы «Вечерни» и «Утрени». Литературные страницы. «Христова Вселенная» И. Шмелева.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музыкальные произведения разных жанров и стилей,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интонационные связи.</w:t>
            </w:r>
          </w:p>
          <w:p w:rsidR="00716D4D" w:rsidRDefault="00716D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D4D" w:rsidTr="00716D4D">
        <w:trPr>
          <w:gridAfter w:val="4"/>
          <w:wAfter w:w="22615" w:type="dxa"/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Рок-опера «Иисус Христос-суперзвезда». </w:t>
            </w:r>
            <w:r>
              <w:rPr>
                <w:rFonts w:ascii="Times New Roman" w:hAnsi="Times New Roman"/>
                <w:sz w:val="20"/>
                <w:szCs w:val="20"/>
              </w:rPr>
              <w:t>Вечные темы. Главные образы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инициативу в различных сферах музыкальной деятельности, в музыкально-эстетической  жизни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класса, школы (музыкальные вечера, музыкальные гостиные, концерты для младших школьников и др.).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</w:tc>
      </w:tr>
      <w:tr w:rsidR="00716D4D" w:rsidTr="00716D4D">
        <w:trPr>
          <w:gridAfter w:val="4"/>
          <w:wAfter w:w="22615" w:type="dxa"/>
          <w:trHeight w:val="1856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Светская музыка.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Соната.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Соната №8 («Патетическая»)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 Бетховена.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Соната №2 С. Прокофьева. Соната №11 В.-А.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Моцарта. Рапсодия в стиле блюз Дж. Гершвина.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крупнейшие музыкальные центры мирового значения (театры оперы и балета, концертные залы, музеи)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нализировать и обобщать </w:t>
            </w:r>
            <w:r>
              <w:rPr>
                <w:rFonts w:ascii="Times New Roman" w:hAnsi="Times New Roman"/>
                <w:sz w:val="20"/>
                <w:szCs w:val="20"/>
              </w:rPr>
              <w:t>жанрово-стилистические особенности музыкальных произведений.</w:t>
            </w:r>
          </w:p>
        </w:tc>
      </w:tr>
      <w:tr w:rsidR="00716D4D" w:rsidTr="00716D4D">
        <w:trPr>
          <w:gridAfter w:val="4"/>
          <w:wAfter w:w="226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Рапсодия в стиле блюз Дж. Гершвина.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модификации жанров в современной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бщаться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взаимодействовать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процессе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ансамблевого,коллективного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(хорового и инструментального) воплощения различных художественных образов.</w:t>
            </w:r>
          </w:p>
        </w:tc>
      </w:tr>
      <w:tr w:rsidR="00716D4D" w:rsidTr="00716D4D">
        <w:trPr>
          <w:gridAfter w:val="4"/>
          <w:wAfter w:w="22615" w:type="dxa"/>
          <w:trHeight w:val="19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Симфоническая картина.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Праздненства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К. Дебюсси. Симфония №1.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Калинникова</w:t>
            </w:r>
            <w:proofErr w:type="spellEnd"/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Картинная галерея.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Обмениваться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впечатлениями о текущих событиях музыкальной жизни в отечественной культуре и за рубежом.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проектную деятельность.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/>
                <w:sz w:val="20"/>
                <w:szCs w:val="20"/>
              </w:rPr>
              <w:t>в музыкальной жизни школы, города, страны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др.</w:t>
            </w:r>
          </w:p>
        </w:tc>
      </w:tr>
      <w:tr w:rsidR="00716D4D" w:rsidTr="00716D4D">
        <w:trPr>
          <w:gridAfter w:val="4"/>
          <w:wAfter w:w="22615" w:type="dxa"/>
          <w:trHeight w:val="3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 народов мира.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музыкальные произведения разных жанров и стилей,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интонационные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роявлять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крупнейшие музыкальные центры мирового значения (театры оперы и балета, концертные залы, музеи</w:t>
            </w:r>
          </w:p>
        </w:tc>
      </w:tr>
      <w:tr w:rsidR="00716D4D" w:rsidTr="00716D4D">
        <w:trPr>
          <w:gridAfter w:val="4"/>
          <w:wAfter w:w="22615" w:type="dxa"/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Международные хиты.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жанрово-стилистические особенности музыкальных произведений.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Размышлять </w:t>
            </w:r>
            <w:r>
              <w:rPr>
                <w:rFonts w:ascii="Times New Roman" w:hAnsi="Times New Roman"/>
                <w:sz w:val="20"/>
                <w:szCs w:val="20"/>
              </w:rPr>
              <w:t>о модификации жанров в современной музыке.</w:t>
            </w:r>
          </w:p>
        </w:tc>
      </w:tr>
      <w:tr w:rsidR="00716D4D" w:rsidTr="00716D4D">
        <w:trPr>
          <w:gridAfter w:val="4"/>
          <w:wAfter w:w="22615" w:type="dxa"/>
          <w:trHeight w:val="21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Рок-опера «Юнона 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вось» А. Рыбникова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взаимодействовать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процессе ансамблевого, коллективного ( хорового и инструментального) воплощения различных художественных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частвовать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музыкальной жизни школы, города, страны и др.</w:t>
            </w:r>
          </w:p>
        </w:tc>
      </w:tr>
      <w:tr w:rsidR="00716D4D" w:rsidTr="00716D4D">
        <w:trPr>
          <w:gridAfter w:val="4"/>
          <w:wAfter w:w="22615" w:type="dxa"/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Исследовательский проект                            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 сетки часов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основных жанрах музыки западноевропейских и отечественных композиторов.</w:t>
            </w:r>
          </w:p>
        </w:tc>
      </w:tr>
      <w:tr w:rsidR="00716D4D" w:rsidTr="00716D4D">
        <w:trPr>
          <w:gridAfter w:val="4"/>
          <w:wAfter w:w="22615" w:type="dxa"/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Обобщающий урок                                        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музыкально-образовательном пространстве сети Интернет аранжировки известных классических (русских и зарубежных) музыкальных произведений.</w:t>
            </w:r>
          </w:p>
        </w:tc>
      </w:tr>
      <w:tr w:rsidR="00716D4D" w:rsidTr="00716D4D">
        <w:trPr>
          <w:gridAfter w:val="4"/>
          <w:wAfter w:w="22615" w:type="dxa"/>
          <w:trHeight w:val="2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34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учебной деятельности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основного общего образования</w:t>
      </w:r>
    </w:p>
    <w:p w:rsidR="00716D4D" w:rsidRDefault="00716D4D" w:rsidP="00716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( 8 класс)</w:t>
      </w: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134"/>
        <w:gridCol w:w="3544"/>
      </w:tblGrid>
      <w:tr w:rsidR="00716D4D" w:rsidTr="00716D4D">
        <w:trPr>
          <w:trHeight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6D4D" w:rsidTr="00716D4D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№1    Классика и современность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D4D" w:rsidTr="00716D4D">
        <w:trPr>
          <w:trHeight w:val="32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 как вид искусства.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D87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Зарубежная музыка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D87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Классика в нашей жизни.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 музыкальном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театре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.О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пера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Опера</w:t>
            </w:r>
            <w:proofErr w:type="gramStart"/>
            <w:r>
              <w:rPr>
                <w:sz w:val="20"/>
                <w:szCs w:val="20"/>
              </w:rPr>
              <w:t>«К</w:t>
            </w:r>
            <w:proofErr w:type="gramEnd"/>
            <w:r>
              <w:rPr>
                <w:sz w:val="20"/>
                <w:szCs w:val="20"/>
              </w:rPr>
              <w:t>нязь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Игорь».Русская</w:t>
            </w:r>
            <w:proofErr w:type="spellEnd"/>
            <w:r>
              <w:rPr>
                <w:sz w:val="20"/>
                <w:szCs w:val="20"/>
              </w:rPr>
              <w:t xml:space="preserve"> эпическая опера. Ария князя Игоря. Портрет половцев. Плач Ярославны.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значение классической музыки в жизни людей, общества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>
              <w:rPr>
                <w:rFonts w:ascii="Times New Roman" w:hAnsi="Times New Roman"/>
                <w:sz w:val="20"/>
                <w:szCs w:val="20"/>
              </w:rPr>
              <w:t>с классическим музыкальным наследием в процессе самообразования, внеурочной музыкальной деятельности, семейного досуга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закономерности и приемы развития музыки, особенности музыкальной драматургии оперного спектакля;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</w:p>
        </w:tc>
      </w:tr>
      <w:tr w:rsidR="00716D4D" w:rsidTr="00716D4D">
        <w:trPr>
          <w:trHeight w:val="1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 музыкальном театре. Балет</w:t>
            </w:r>
            <w:r>
              <w:rPr>
                <w:sz w:val="20"/>
                <w:szCs w:val="20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причинно-следственные связи,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делать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умозаключения, выводы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обобщать.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национальную принадлежность произведений,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единство родного, национального и общезначимого, общечеловеческого. </w:t>
            </w:r>
          </w:p>
        </w:tc>
      </w:tr>
      <w:tr w:rsidR="00716D4D" w:rsidTr="00716D4D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 музыкальном театре. </w:t>
            </w:r>
            <w:r>
              <w:rPr>
                <w:sz w:val="20"/>
                <w:szCs w:val="20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информацию о музыке, ее создателях и исполнителях, критически 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оценивать. 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понятия,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аналогии,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жанры, 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выбирать </w:t>
            </w:r>
            <w:r>
              <w:rPr>
                <w:rFonts w:ascii="Times New Roman" w:hAnsi="Times New Roman"/>
                <w:sz w:val="20"/>
                <w:szCs w:val="20"/>
              </w:rPr>
              <w:t>основания и критерии для классификации.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4D" w:rsidTr="00716D4D">
        <w:trPr>
          <w:trHeight w:val="31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Музыка к драматическому спектаклю</w:t>
            </w:r>
          </w:p>
          <w:p w:rsidR="00716D4D" w:rsidRDefault="00716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>
              <w:rPr>
                <w:sz w:val="20"/>
                <w:szCs w:val="20"/>
              </w:rPr>
              <w:t>Гюнт</w:t>
            </w:r>
            <w:proofErr w:type="spellEnd"/>
            <w:r>
              <w:rPr>
                <w:sz w:val="20"/>
                <w:szCs w:val="20"/>
              </w:rPr>
              <w:t>». «Гоголь-</w:t>
            </w:r>
            <w:proofErr w:type="spellStart"/>
            <w:r>
              <w:rPr>
                <w:sz w:val="20"/>
                <w:szCs w:val="20"/>
              </w:rPr>
              <w:t>сюита»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музыки к спектаклю «Ревизская сказка». Образы «Гоголь-сюиты»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 </w:t>
            </w:r>
            <w:r>
              <w:rPr>
                <w:rFonts w:ascii="Times New Roman" w:hAnsi="Times New Roman"/>
                <w:sz w:val="20"/>
                <w:szCs w:val="20"/>
              </w:rPr>
              <w:t>духовно-нравственную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умения и навыки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(коллективного, ансамблевого, сольного).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Музыка в кино</w:t>
            </w:r>
            <w:r>
              <w:rPr>
                <w:sz w:val="20"/>
                <w:szCs w:val="20"/>
              </w:rPr>
              <w:t xml:space="preserve">. Ты отправишься в путь, чтобы зажечь день… Музыка к фильму «Властелин колец»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Идентифицировать </w:t>
            </w:r>
            <w:r>
              <w:rPr>
                <w:rFonts w:ascii="Times New Roman" w:hAnsi="Times New Roman"/>
                <w:sz w:val="20"/>
                <w:szCs w:val="20"/>
              </w:rPr>
              <w:t>термины и понятия музыки с художественным языком других иску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сств 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оцессе интонационно-образного и жанрово-стилевого анализа фрагментов симфоний</w:t>
            </w:r>
          </w:p>
        </w:tc>
      </w:tr>
      <w:tr w:rsidR="00716D4D" w:rsidTr="00716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В концертном зале.</w:t>
            </w:r>
            <w:r>
              <w:rPr>
                <w:sz w:val="20"/>
                <w:szCs w:val="20"/>
              </w:rPr>
              <w:t xml:space="preserve"> Симфония: прошлое и настоящее. Симфония №8(«Неоконченная»</w:t>
            </w:r>
            <w:proofErr w:type="gramStart"/>
            <w:r>
              <w:rPr>
                <w:sz w:val="20"/>
                <w:szCs w:val="20"/>
              </w:rPr>
              <w:t>)Ф</w:t>
            </w:r>
            <w:proofErr w:type="gramEnd"/>
            <w:r>
              <w:rPr>
                <w:sz w:val="20"/>
                <w:szCs w:val="20"/>
              </w:rPr>
              <w:t xml:space="preserve"> Шуберта. Симфония №5 П. Чайковского. Симфония №1 («Классическая»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. Прокофьева. Музыка-это огромный мир,  окружающий человека…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поиск информации о симфониях и их создателях в Интернете,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переписывать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скачивать</w:t>
            </w:r>
            <w:r>
              <w:rPr>
                <w:rFonts w:ascii="Times New Roman" w:hAnsi="Times New Roman"/>
                <w:sz w:val="20"/>
                <w:szCs w:val="20"/>
              </w:rPr>
              <w:t>) полюбившиеся фрагменты с целью пополнения домашней фонотеки и подготовки проекта «Есть ли у симфонии будущее?»</w:t>
            </w:r>
            <w:proofErr w:type="gramEnd"/>
          </w:p>
        </w:tc>
      </w:tr>
      <w:tr w:rsidR="00716D4D" w:rsidTr="00716D4D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4D" w:rsidTr="00716D4D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16D4D" w:rsidTr="00716D4D">
        <w:trPr>
          <w:trHeight w:val="80"/>
        </w:trPr>
        <w:tc>
          <w:tcPr>
            <w:tcW w:w="90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D4D" w:rsidTr="00716D4D">
        <w:trPr>
          <w:trHeight w:val="34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№2 Традиции и новаторство в музыке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D4D" w:rsidTr="00716D4D">
        <w:trPr>
          <w:trHeight w:val="25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 как вид искусства.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Зарубежная и русская музыка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D87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вв.</w:t>
            </w:r>
          </w:p>
          <w:p w:rsidR="00716D4D" w:rsidRPr="00D87697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музыкальная жизнь.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  <w:u w:val="single"/>
              </w:rPr>
              <w:t>Музыканты-извечные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маги. И снова в музыкальном театре…</w:t>
            </w:r>
            <w:r>
              <w:rPr>
                <w:sz w:val="20"/>
                <w:szCs w:val="20"/>
              </w:rPr>
              <w:t xml:space="preserve">Опера «Порги и </w:t>
            </w:r>
            <w:proofErr w:type="spellStart"/>
            <w:r>
              <w:rPr>
                <w:sz w:val="20"/>
                <w:szCs w:val="20"/>
              </w:rPr>
              <w:t>Бесс</w:t>
            </w:r>
            <w:proofErr w:type="spellEnd"/>
            <w:r>
              <w:rPr>
                <w:sz w:val="20"/>
                <w:szCs w:val="20"/>
              </w:rPr>
              <w:t xml:space="preserve">»(фрагменты) </w:t>
            </w:r>
            <w:proofErr w:type="spellStart"/>
            <w:r>
              <w:rPr>
                <w:sz w:val="20"/>
                <w:szCs w:val="20"/>
              </w:rPr>
              <w:t>Дж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ершвин</w:t>
            </w:r>
            <w:proofErr w:type="spellEnd"/>
            <w:r>
              <w:rPr>
                <w:sz w:val="20"/>
                <w:szCs w:val="20"/>
              </w:rPr>
              <w:t>. Развитие традиций оперного спектакля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  <w:p w:rsidR="00716D4D" w:rsidRDefault="00716D4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Опера «Кармен» (фрагменты) Ж. Бизе.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дискуссиях, размышлениях о музыке и музыкантах,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/>
                <w:sz w:val="20"/>
                <w:szCs w:val="20"/>
              </w:rPr>
              <w:t>свое отношение в письменных высказываниях.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Расширять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 об ассоциативно-образных связях муз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аскрывать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драматургию развития музыкальных образов симфонической музыки на основе формы сонатного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Расширять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 об ассоциативно-образных связях музыки с другими видами искусства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D4D" w:rsidTr="00716D4D">
        <w:trPr>
          <w:trHeight w:val="1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Портреты великих исполнителей </w:t>
            </w:r>
            <w:r>
              <w:rPr>
                <w:b/>
                <w:sz w:val="20"/>
                <w:szCs w:val="20"/>
              </w:rPr>
              <w:t>Елена Образцова.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t>контраст образных сфер как принцип драматургического развития в симфонии.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Рассуждать </w:t>
            </w:r>
            <w:r>
              <w:rPr>
                <w:rFonts w:ascii="Times New Roman" w:hAnsi="Times New Roman"/>
                <w:sz w:val="20"/>
                <w:szCs w:val="20"/>
              </w:rPr>
              <w:t>о содержании симфоний разных композиторов.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дискуссию,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поиск ответов на проблемные вопросы, используя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Размышлять </w:t>
            </w:r>
            <w:r>
              <w:rPr>
                <w:rFonts w:ascii="Times New Roman" w:hAnsi="Times New Roman"/>
                <w:sz w:val="20"/>
                <w:szCs w:val="20"/>
              </w:rPr>
              <w:t>о традициях и новаторстве в произведениях разных жанров и стилей.</w:t>
            </w:r>
          </w:p>
        </w:tc>
      </w:tr>
      <w:tr w:rsidR="00716D4D" w:rsidTr="00716D4D">
        <w:trPr>
          <w:trHeight w:val="18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Портреты великих исполнителей</w:t>
            </w:r>
            <w:r>
              <w:rPr>
                <w:b/>
                <w:sz w:val="20"/>
                <w:szCs w:val="20"/>
              </w:rPr>
              <w:t>. Майя Плисецкая.</w:t>
            </w:r>
          </w:p>
          <w:p w:rsidR="00716D4D" w:rsidRDefault="00716D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 «Кармен-сюита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 xml:space="preserve">фрагменты) Р. Щедрин.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Оперировать </w:t>
            </w:r>
            <w:r>
              <w:rPr>
                <w:rFonts w:ascii="Times New Roman" w:hAnsi="Times New Roman"/>
                <w:sz w:val="20"/>
                <w:szCs w:val="20"/>
              </w:rPr>
              <w:t>терминами и понятиями музыкального искусства.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Расширять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представления об оперном искусстве зарубежных композиторов.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Выявлять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драматургии классической оперы.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искусства.</w:t>
            </w:r>
          </w:p>
        </w:tc>
      </w:tr>
      <w:tr w:rsidR="00716D4D" w:rsidTr="00716D4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Современный музыкальный театр.</w:t>
            </w:r>
            <w:r>
              <w:rPr>
                <w:sz w:val="20"/>
                <w:szCs w:val="20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интерпретации произведений различных жанров и стилей.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исполнительские интерпретации классической музыки с духовно-нравственных и эстетических позиций;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границы между новаторскими тенденциями, развивающими традиции и разрушающими их. </w:t>
            </w:r>
          </w:p>
        </w:tc>
      </w:tr>
      <w:tr w:rsidR="00716D4D" w:rsidTr="00716D4D">
        <w:trPr>
          <w:trHeight w:val="1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 концертном зале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Эмоционально и осознанно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образное содержание и особенности развития музыкального материала инструментально-симфонической музыки. 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Устанавливать </w:t>
            </w:r>
            <w:r>
              <w:rPr>
                <w:rFonts w:ascii="Times New Roman" w:hAnsi="Times New Roman"/>
                <w:sz w:val="20"/>
                <w:szCs w:val="20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/>
                <w:sz w:val="20"/>
                <w:szCs w:val="20"/>
              </w:rPr>
              <w:t>личностное отношение, уважение к прошлому и настоящему страны, воссозданному в разных видах искусства.</w:t>
            </w:r>
          </w:p>
        </w:tc>
      </w:tr>
      <w:tr w:rsidR="00716D4D" w:rsidTr="00716D4D">
        <w:trPr>
          <w:trHeight w:val="5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Музыка в храмовом синтезе искусств</w:t>
            </w:r>
          </w:p>
          <w:p w:rsidR="00716D4D" w:rsidRDefault="00716D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страницы. Стихи русских поэтов.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Галерея религиозных образов. Неизвестный Свиридов.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 России петь-что стремиться в храм…»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апевка, слова И. Северянина. Хоровой цикл «Песнопения и молитвы» (фрагменты). Г. </w:t>
            </w:r>
            <w:proofErr w:type="spellStart"/>
            <w:r>
              <w:rPr>
                <w:sz w:val="20"/>
                <w:szCs w:val="20"/>
              </w:rPr>
              <w:t>Свиридов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</w:rPr>
              <w:t>С</w:t>
            </w:r>
            <w:proofErr w:type="gramEnd"/>
            <w:r>
              <w:rPr>
                <w:sz w:val="20"/>
                <w:szCs w:val="20"/>
                <w:u w:val="single"/>
              </w:rPr>
              <w:t>вет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фресок </w:t>
            </w:r>
            <w:proofErr w:type="spellStart"/>
            <w:r>
              <w:rPr>
                <w:sz w:val="20"/>
                <w:szCs w:val="20"/>
                <w:u w:val="single"/>
              </w:rPr>
              <w:t>Диониссия</w:t>
            </w:r>
            <w:proofErr w:type="spellEnd"/>
            <w:r>
              <w:rPr>
                <w:sz w:val="20"/>
                <w:szCs w:val="20"/>
                <w:u w:val="single"/>
              </w:rPr>
              <w:t>-миру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(«Фрески </w:t>
            </w:r>
            <w:proofErr w:type="spellStart"/>
            <w:r>
              <w:rPr>
                <w:sz w:val="20"/>
                <w:szCs w:val="20"/>
              </w:rPr>
              <w:t>Диониссия</w:t>
            </w:r>
            <w:proofErr w:type="spellEnd"/>
            <w:r>
              <w:rPr>
                <w:sz w:val="20"/>
                <w:szCs w:val="20"/>
              </w:rPr>
              <w:t xml:space="preserve">»). </w:t>
            </w:r>
            <w:proofErr w:type="gramStart"/>
            <w:r>
              <w:rPr>
                <w:sz w:val="20"/>
                <w:szCs w:val="20"/>
              </w:rPr>
              <w:t>Р. Щедрин).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Музыкальные завещания потомкам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Гейлигенштадское</w:t>
            </w:r>
            <w:proofErr w:type="spellEnd"/>
            <w:r>
              <w:rPr>
                <w:sz w:val="20"/>
                <w:szCs w:val="20"/>
              </w:rPr>
              <w:t xml:space="preserve"> завещание Л. Бетховена».</w:t>
            </w:r>
            <w:proofErr w:type="gramEnd"/>
            <w:r>
              <w:rPr>
                <w:sz w:val="20"/>
                <w:szCs w:val="20"/>
              </w:rPr>
              <w:t xml:space="preserve"> Р. Щедрин.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Уважительно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относиться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религиозным чувствам, взглядам людей;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значение религии в развитии культуры и истории, в становлении  гражданского общества и российской государственности.</w:t>
            </w:r>
          </w:p>
          <w:p w:rsidR="00716D4D" w:rsidRDefault="00716D4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свободное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инсценировка песен и фрагментов музыкальных спектаклей, программных сочинений.</w:t>
            </w:r>
          </w:p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4D" w:rsidTr="00716D4D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Исследовательский проект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 сетки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D4D" w:rsidTr="00716D4D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34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D" w:rsidRDefault="00716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D4D" w:rsidRDefault="00716D4D" w:rsidP="00716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1DB" w:rsidRDefault="00AB71DB"/>
    <w:sectPr w:rsidR="00AB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eeSet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tonCSanPin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tonCSanPin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F8"/>
    <w:rsid w:val="00473FF8"/>
    <w:rsid w:val="00716D4D"/>
    <w:rsid w:val="00AB71DB"/>
    <w:rsid w:val="00D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D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716D4D"/>
    <w:pPr>
      <w:spacing w:before="278" w:after="278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6D4D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716D4D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716D4D"/>
    <w:rPr>
      <w:rFonts w:ascii="Calibri" w:hAnsi="Calibri" w:cs="Calibri"/>
      <w:color w:val="00000A"/>
      <w:sz w:val="24"/>
      <w:szCs w:val="24"/>
    </w:rPr>
  </w:style>
  <w:style w:type="paragraph" w:styleId="a5">
    <w:name w:val="List Paragraph"/>
    <w:basedOn w:val="a"/>
    <w:link w:val="a4"/>
    <w:qFormat/>
    <w:rsid w:val="00716D4D"/>
    <w:pPr>
      <w:suppressAutoHyphens/>
      <w:spacing w:after="0" w:line="240" w:lineRule="auto"/>
      <w:ind w:left="720"/>
      <w:contextualSpacing/>
    </w:pPr>
    <w:rPr>
      <w:rFonts w:eastAsiaTheme="minorHAnsi" w:cs="Calibri"/>
      <w:color w:val="00000A"/>
      <w:sz w:val="24"/>
      <w:szCs w:val="24"/>
    </w:rPr>
  </w:style>
  <w:style w:type="paragraph" w:customStyle="1" w:styleId="western">
    <w:name w:val="western"/>
    <w:basedOn w:val="a"/>
    <w:rsid w:val="00716D4D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a6">
    <w:name w:val="Базовый"/>
    <w:rsid w:val="00716D4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7">
    <w:name w:val="Table Grid"/>
    <w:basedOn w:val="a1"/>
    <w:uiPriority w:val="59"/>
    <w:rsid w:val="00716D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D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716D4D"/>
    <w:pPr>
      <w:spacing w:before="278" w:after="278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6D4D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716D4D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716D4D"/>
    <w:rPr>
      <w:rFonts w:ascii="Calibri" w:hAnsi="Calibri" w:cs="Calibri"/>
      <w:color w:val="00000A"/>
      <w:sz w:val="24"/>
      <w:szCs w:val="24"/>
    </w:rPr>
  </w:style>
  <w:style w:type="paragraph" w:styleId="a5">
    <w:name w:val="List Paragraph"/>
    <w:basedOn w:val="a"/>
    <w:link w:val="a4"/>
    <w:qFormat/>
    <w:rsid w:val="00716D4D"/>
    <w:pPr>
      <w:suppressAutoHyphens/>
      <w:spacing w:after="0" w:line="240" w:lineRule="auto"/>
      <w:ind w:left="720"/>
      <w:contextualSpacing/>
    </w:pPr>
    <w:rPr>
      <w:rFonts w:eastAsiaTheme="minorHAnsi" w:cs="Calibri"/>
      <w:color w:val="00000A"/>
      <w:sz w:val="24"/>
      <w:szCs w:val="24"/>
    </w:rPr>
  </w:style>
  <w:style w:type="paragraph" w:customStyle="1" w:styleId="western">
    <w:name w:val="western"/>
    <w:basedOn w:val="a"/>
    <w:rsid w:val="00716D4D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  <w:style w:type="paragraph" w:customStyle="1" w:styleId="a6">
    <w:name w:val="Базовый"/>
    <w:rsid w:val="00716D4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table" w:styleId="a7">
    <w:name w:val="Table Grid"/>
    <w:basedOn w:val="a1"/>
    <w:uiPriority w:val="59"/>
    <w:rsid w:val="00716D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7698</Words>
  <Characters>43884</Characters>
  <Application>Microsoft Office Word</Application>
  <DocSecurity>0</DocSecurity>
  <Lines>365</Lines>
  <Paragraphs>102</Paragraphs>
  <ScaleCrop>false</ScaleCrop>
  <Company>HP</Company>
  <LinksUpToDate>false</LinksUpToDate>
  <CharactersWithSpaces>51480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2022-10-19T23:32:00Z</dcterms:created>
  <dcterms:modified xsi:type="dcterms:W3CDTF">2022-10-20T01:38:00Z</dcterms:modified>
</cp:coreProperties>
</file>